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52E0A" w14:textId="029AE8B5" w:rsidR="00CA05ED" w:rsidRDefault="008A1DDA" w:rsidP="007F0A43">
      <w:pPr>
        <w:widowControl w:val="0"/>
        <w:jc w:val="center"/>
        <w:rPr>
          <w:noProof/>
        </w:rPr>
      </w:pPr>
      <w:bookmarkStart w:id="0" w:name="_Toc355346874"/>
      <w:bookmarkStart w:id="1" w:name="_GoBack"/>
      <w:bookmarkEnd w:id="1"/>
      <w:r>
        <w:rPr>
          <w:noProof/>
        </w:rPr>
        <w:drawing>
          <wp:inline distT="0" distB="0" distL="0" distR="0" wp14:anchorId="0C50369E" wp14:editId="05ED7B2C">
            <wp:extent cx="6381750" cy="8848725"/>
            <wp:effectExtent l="0" t="0" r="0" b="9525"/>
            <wp:docPr id="1" name="Рисунок 1" descr="ГИА Международный бизн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А Международный бизне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A43">
        <w:rPr>
          <w:noProof/>
        </w:rPr>
        <w:br w:type="page"/>
      </w:r>
    </w:p>
    <w:p w14:paraId="614F0EB7" w14:textId="1A1B686B" w:rsidR="00F90C2F" w:rsidRPr="00DA4B45" w:rsidRDefault="00F90C2F" w:rsidP="00F90C2F">
      <w:pPr>
        <w:autoSpaceDE w:val="0"/>
        <w:autoSpaceDN w:val="0"/>
        <w:adjustRightInd w:val="0"/>
        <w:ind w:firstLine="709"/>
        <w:jc w:val="both"/>
      </w:pPr>
      <w:r w:rsidRPr="00DA4B45">
        <w:t>Программа государственной итоговой аттестации по основной профессиональной образовательной программе по н</w:t>
      </w:r>
      <w:r>
        <w:t xml:space="preserve">аправлению подготовки 38.04.01 </w:t>
      </w:r>
      <w:r w:rsidRPr="00DA4B45">
        <w:t>Экономика</w:t>
      </w:r>
      <w:r>
        <w:t>, направленность (</w:t>
      </w:r>
      <w:r w:rsidRPr="00DA4B45">
        <w:t>профиль</w:t>
      </w:r>
      <w:r>
        <w:t>)</w:t>
      </w:r>
      <w:r w:rsidRPr="00DA4B45">
        <w:t xml:space="preserve"> «</w:t>
      </w:r>
      <w:r w:rsidR="00D0039C">
        <w:t>Международный бизнес</w:t>
      </w:r>
      <w:r w:rsidRPr="00DA4B45">
        <w:t>» составлена в соответствии с требованиями:</w:t>
      </w:r>
    </w:p>
    <w:p w14:paraId="64C68558" w14:textId="77777777" w:rsidR="007F0A43" w:rsidRDefault="00F90C2F" w:rsidP="002A4701">
      <w:pPr>
        <w:pStyle w:val="affff4"/>
        <w:numPr>
          <w:ilvl w:val="0"/>
          <w:numId w:val="23"/>
        </w:numPr>
        <w:tabs>
          <w:tab w:val="left" w:pos="708"/>
        </w:tabs>
        <w:autoSpaceDE w:val="0"/>
        <w:autoSpaceDN w:val="0"/>
        <w:adjustRightInd w:val="0"/>
        <w:jc w:val="both"/>
      </w:pPr>
      <w:r w:rsidRPr="00DA4B45">
        <w:t>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утвержденного приказом Министерства образования и науки Российской Федерации от 29.06.2015 № 636, в ред. Приказов Минобрнауки России от 09.02.2016 №86, от 28.04.2016 №502;</w:t>
      </w:r>
    </w:p>
    <w:p w14:paraId="136E1FC7" w14:textId="074E6006" w:rsidR="007F0A43" w:rsidRPr="007F0A43" w:rsidRDefault="007F0A43" w:rsidP="002A4701">
      <w:pPr>
        <w:pStyle w:val="affff4"/>
        <w:numPr>
          <w:ilvl w:val="0"/>
          <w:numId w:val="23"/>
        </w:numPr>
        <w:tabs>
          <w:tab w:val="left" w:pos="708"/>
        </w:tabs>
        <w:autoSpaceDE w:val="0"/>
        <w:autoSpaceDN w:val="0"/>
        <w:adjustRightInd w:val="0"/>
        <w:jc w:val="both"/>
      </w:pPr>
      <w:r w:rsidRPr="007F0A43">
        <w:rPr>
          <w:szCs w:val="22"/>
        </w:rPr>
        <w:t>Положения о порядке проведения государственной итоговой аттестации по образовательным программам высшего образования – программам бакалавриата, магистартуры, утверждено  приказом от 27.05.19 № 1/2705-01.</w:t>
      </w:r>
    </w:p>
    <w:p w14:paraId="29DFA374" w14:textId="158110CC" w:rsidR="00F90C2F" w:rsidRPr="00DA4B45" w:rsidRDefault="00F90C2F" w:rsidP="007F0A43">
      <w:pPr>
        <w:pStyle w:val="affff4"/>
        <w:tabs>
          <w:tab w:val="left" w:pos="708"/>
        </w:tabs>
        <w:autoSpaceDE w:val="0"/>
        <w:autoSpaceDN w:val="0"/>
        <w:adjustRightInd w:val="0"/>
        <w:ind w:left="501"/>
        <w:jc w:val="both"/>
      </w:pPr>
    </w:p>
    <w:p w14:paraId="038E65DF" w14:textId="77777777" w:rsidR="00F90C2F" w:rsidRPr="00DA4B45" w:rsidRDefault="00F90C2F" w:rsidP="00F90C2F">
      <w:pPr>
        <w:autoSpaceDE w:val="0"/>
        <w:autoSpaceDN w:val="0"/>
        <w:adjustRightInd w:val="0"/>
        <w:jc w:val="both"/>
      </w:pPr>
    </w:p>
    <w:p w14:paraId="08E6CF7E" w14:textId="77777777" w:rsidR="00F90C2F" w:rsidRPr="00DA4B45" w:rsidRDefault="00F90C2F" w:rsidP="00F90C2F">
      <w:pPr>
        <w:widowControl w:val="0"/>
        <w:ind w:firstLine="360"/>
        <w:jc w:val="both"/>
      </w:pPr>
      <w:r w:rsidRPr="00DA4B45">
        <w:t xml:space="preserve">         Программа государственной итоговой аттестации включает:</w:t>
      </w:r>
    </w:p>
    <w:p w14:paraId="19B2C016" w14:textId="77777777" w:rsidR="00F90C2F" w:rsidRPr="00DA4B45" w:rsidRDefault="00F90C2F" w:rsidP="00F90C2F">
      <w:pPr>
        <w:pStyle w:val="affff4"/>
        <w:tabs>
          <w:tab w:val="left" w:pos="708"/>
        </w:tabs>
        <w:autoSpaceDE w:val="0"/>
        <w:autoSpaceDN w:val="0"/>
        <w:adjustRightInd w:val="0"/>
        <w:ind w:left="501"/>
        <w:jc w:val="both"/>
      </w:pPr>
      <w:r w:rsidRPr="00DA4B45">
        <w:rPr>
          <w:lang w:val="en-US"/>
        </w:rPr>
        <w:t>I</w:t>
      </w:r>
      <w:r w:rsidRPr="00DA4B45">
        <w:t>. Требования к выпускным квалификационным работам и порядку их выполнения (методические рекомендации по выполнению выпускных квалификационных работ);</w:t>
      </w:r>
    </w:p>
    <w:p w14:paraId="797FBF04" w14:textId="77777777" w:rsidR="00F90C2F" w:rsidRPr="00DA4B45" w:rsidRDefault="00F90C2F" w:rsidP="00F90C2F">
      <w:pPr>
        <w:pStyle w:val="affff4"/>
        <w:tabs>
          <w:tab w:val="left" w:pos="708"/>
        </w:tabs>
        <w:autoSpaceDE w:val="0"/>
        <w:autoSpaceDN w:val="0"/>
        <w:adjustRightInd w:val="0"/>
        <w:ind w:left="501"/>
        <w:jc w:val="both"/>
      </w:pPr>
      <w:r w:rsidRPr="00DA4B45">
        <w:t>II. Критерии оценки защиты выпускных квалификационных работ;</w:t>
      </w:r>
    </w:p>
    <w:p w14:paraId="34CFF10B" w14:textId="31B9C2D6" w:rsidR="00F90C2F" w:rsidRPr="007D7473" w:rsidRDefault="00982402" w:rsidP="00F90C2F">
      <w:pPr>
        <w:shd w:val="clear" w:color="auto" w:fill="FFFFFF"/>
        <w:tabs>
          <w:tab w:val="left" w:pos="708"/>
        </w:tabs>
        <w:ind w:right="5"/>
        <w:rPr>
          <w:b/>
        </w:rPr>
      </w:pPr>
      <w:r>
        <w:t xml:space="preserve">        </w:t>
      </w:r>
      <w:r w:rsidR="00F90C2F" w:rsidRPr="00DA4B45">
        <w:t>III.</w:t>
      </w:r>
      <w:r w:rsidR="00F90C2F" w:rsidRPr="007D7473">
        <w:rPr>
          <w:b/>
        </w:rPr>
        <w:t xml:space="preserve"> </w:t>
      </w:r>
      <w:r w:rsidR="00F90C2F" w:rsidRPr="007D7473">
        <w:t>Перечень компетенций, которыми должен овладеть обучающийся в результате освоения ОП ВО</w:t>
      </w:r>
    </w:p>
    <w:p w14:paraId="285EFEC0" w14:textId="77777777" w:rsidR="00F90C2F" w:rsidRDefault="00F90C2F" w:rsidP="00F90C2F">
      <w:pPr>
        <w:pStyle w:val="affff4"/>
        <w:tabs>
          <w:tab w:val="left" w:pos="708"/>
        </w:tabs>
        <w:autoSpaceDE w:val="0"/>
        <w:autoSpaceDN w:val="0"/>
        <w:adjustRightInd w:val="0"/>
        <w:ind w:left="501"/>
        <w:jc w:val="both"/>
      </w:pPr>
      <w:r w:rsidRPr="00DA4B45">
        <w:t>IV. Оценочные материалы</w:t>
      </w:r>
    </w:p>
    <w:p w14:paraId="5F5FD7BA" w14:textId="77777777" w:rsidR="00F90C2F" w:rsidRDefault="00F90C2F" w:rsidP="00F90C2F">
      <w:pPr>
        <w:pStyle w:val="affff4"/>
        <w:tabs>
          <w:tab w:val="left" w:pos="708"/>
        </w:tabs>
        <w:autoSpaceDE w:val="0"/>
        <w:autoSpaceDN w:val="0"/>
        <w:adjustRightInd w:val="0"/>
        <w:ind w:left="501"/>
        <w:jc w:val="both"/>
      </w:pPr>
      <w:r>
        <w:t xml:space="preserve">Список литературы для подготовки ВКР  </w:t>
      </w:r>
    </w:p>
    <w:p w14:paraId="7AE3DB73" w14:textId="77777777" w:rsidR="00F90C2F" w:rsidRPr="00DA4B45" w:rsidRDefault="00F90C2F" w:rsidP="00F90C2F">
      <w:pPr>
        <w:pStyle w:val="affff4"/>
        <w:tabs>
          <w:tab w:val="left" w:pos="708"/>
        </w:tabs>
        <w:autoSpaceDE w:val="0"/>
        <w:autoSpaceDN w:val="0"/>
        <w:adjustRightInd w:val="0"/>
        <w:ind w:left="501"/>
        <w:jc w:val="both"/>
      </w:pPr>
      <w:r>
        <w:t>Приложения</w:t>
      </w:r>
    </w:p>
    <w:p w14:paraId="47280956" w14:textId="77777777" w:rsidR="00CA05ED" w:rsidRDefault="00CA05ED" w:rsidP="00CA05ED">
      <w:pPr>
        <w:widowControl w:val="0"/>
        <w:ind w:left="-426"/>
        <w:jc w:val="center"/>
        <w:rPr>
          <w:noProof/>
        </w:rPr>
      </w:pPr>
    </w:p>
    <w:p w14:paraId="102F477F" w14:textId="77777777" w:rsidR="00F90C2F" w:rsidRPr="00DA4B45" w:rsidRDefault="00F90C2F" w:rsidP="00F90C2F">
      <w:pPr>
        <w:spacing w:line="360" w:lineRule="exact"/>
        <w:ind w:left="1003"/>
        <w:rPr>
          <w:b/>
          <w:sz w:val="28"/>
          <w:szCs w:val="20"/>
        </w:rPr>
      </w:pPr>
    </w:p>
    <w:p w14:paraId="40B4E9AF" w14:textId="6B77FB2D" w:rsidR="00F90C2F" w:rsidRPr="00F90C2F" w:rsidRDefault="00F90C2F" w:rsidP="002A4701">
      <w:pPr>
        <w:pStyle w:val="affff4"/>
        <w:widowControl w:val="0"/>
        <w:numPr>
          <w:ilvl w:val="0"/>
          <w:numId w:val="24"/>
        </w:numPr>
        <w:tabs>
          <w:tab w:val="left" w:pos="284"/>
          <w:tab w:val="left" w:pos="708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A4B45">
        <w:rPr>
          <w:b/>
          <w:sz w:val="28"/>
          <w:szCs w:val="28"/>
        </w:rPr>
        <w:t>МЕТОДИЧЕСКИЕ РЕКОМЕНДАЦИИ ПО ВЫПОЛНЕНИЮ ВЫПУСКНОЙ КВАЛИФИКАЦИОННОЙ РАБОТЫ</w:t>
      </w:r>
    </w:p>
    <w:p w14:paraId="277A0C1C" w14:textId="77777777" w:rsidR="00F90C2F" w:rsidRDefault="00F90C2F" w:rsidP="00CA05ED">
      <w:pPr>
        <w:widowControl w:val="0"/>
        <w:ind w:left="-426"/>
        <w:jc w:val="center"/>
        <w:rPr>
          <w:noProof/>
        </w:rPr>
      </w:pPr>
    </w:p>
    <w:p w14:paraId="5D95BA71" w14:textId="77777777" w:rsidR="00F90C2F" w:rsidRDefault="00F90C2F" w:rsidP="00F90C2F">
      <w:pPr>
        <w:spacing w:line="360" w:lineRule="exact"/>
        <w:ind w:left="1003"/>
        <w:jc w:val="center"/>
        <w:rPr>
          <w:b/>
          <w:sz w:val="28"/>
          <w:szCs w:val="28"/>
        </w:rPr>
      </w:pPr>
      <w:r w:rsidRPr="00DA4B45">
        <w:rPr>
          <w:b/>
          <w:sz w:val="28"/>
          <w:szCs w:val="28"/>
        </w:rPr>
        <w:t>ТРЕБОВАНИЯ К ВЫПУСКНОЙ КВАЛИФИКАЦИОННОЙ РАБОТЕ</w:t>
      </w:r>
    </w:p>
    <w:p w14:paraId="541E66E1" w14:textId="77777777" w:rsidR="00F90C2F" w:rsidRDefault="00F90C2F" w:rsidP="00F90C2F">
      <w:pPr>
        <w:widowControl w:val="0"/>
        <w:ind w:left="-426"/>
        <w:jc w:val="center"/>
        <w:rPr>
          <w:noProof/>
        </w:rPr>
      </w:pPr>
    </w:p>
    <w:p w14:paraId="2D5D99CF" w14:textId="77777777" w:rsidR="00F90C2F" w:rsidRPr="00ED5626" w:rsidRDefault="00F90C2F" w:rsidP="00F90C2F">
      <w:pPr>
        <w:widowControl w:val="0"/>
        <w:ind w:left="283"/>
        <w:jc w:val="center"/>
        <w:rPr>
          <w:b/>
          <w:szCs w:val="20"/>
        </w:rPr>
      </w:pPr>
      <w:r>
        <w:rPr>
          <w:b/>
        </w:rPr>
        <w:t>1.1</w:t>
      </w:r>
      <w:r w:rsidRPr="00ED5626">
        <w:rPr>
          <w:b/>
        </w:rPr>
        <w:t>Цель и задачи выполнения выпускной квалификационной работы</w:t>
      </w:r>
    </w:p>
    <w:p w14:paraId="2D4E4D46" w14:textId="77777777" w:rsidR="00A94219" w:rsidRDefault="00A94219" w:rsidP="00AA2F37">
      <w:pPr>
        <w:pStyle w:val="afff4"/>
        <w:ind w:firstLine="708"/>
        <w:rPr>
          <w:sz w:val="24"/>
          <w:szCs w:val="24"/>
        </w:rPr>
      </w:pPr>
    </w:p>
    <w:p w14:paraId="2FF7416F" w14:textId="0BADA914" w:rsidR="00A94219" w:rsidRDefault="00D773C0" w:rsidP="00D773C0">
      <w:pPr>
        <w:pStyle w:val="afff4"/>
        <w:tabs>
          <w:tab w:val="left" w:pos="36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94219">
        <w:rPr>
          <w:sz w:val="24"/>
          <w:szCs w:val="24"/>
        </w:rPr>
        <w:t xml:space="preserve">Магистерская диссертация является </w:t>
      </w:r>
      <w:r w:rsidR="00A94219">
        <w:rPr>
          <w:snapToGrid w:val="0"/>
          <w:sz w:val="24"/>
          <w:szCs w:val="24"/>
        </w:rPr>
        <w:t>основным обязательным видом государственной итоговой аттестации выпускников</w:t>
      </w:r>
      <w:r w:rsidR="00A94219">
        <w:rPr>
          <w:sz w:val="24"/>
          <w:szCs w:val="24"/>
        </w:rPr>
        <w:t xml:space="preserve">, завершивших освоение основной образовательной программы. Она предназначена для установления соответствия уровня  подготовки студентов требованиям  ФГОС ВО по направлению  подготовки магистров 38.04.01 Экономика. </w:t>
      </w:r>
    </w:p>
    <w:p w14:paraId="3B961258" w14:textId="730A54F0" w:rsidR="00A94219" w:rsidRDefault="00A94219" w:rsidP="00AA2F37">
      <w:pPr>
        <w:autoSpaceDE w:val="0"/>
        <w:autoSpaceDN w:val="0"/>
        <w:adjustRightInd w:val="0"/>
        <w:ind w:firstLine="540"/>
        <w:jc w:val="both"/>
      </w:pPr>
      <w:r>
        <w:t xml:space="preserve">Выпускная квалификационная работа в соответствии с ОПОП магистратуры выполняется в виде магистерской диссертации в период прохождения практики и выполнения научно-исследовательской работы и представляет собой самостоятельную и логически завершенную выпускную квалификационную работу, связанную с решением задач </w:t>
      </w:r>
      <w:r w:rsidR="00F90C2F">
        <w:t>видов</w:t>
      </w:r>
      <w:r>
        <w:t xml:space="preserve"> деятельности, к которым готовится магистр (научно-исследовательской, аналитической, педагогической).</w:t>
      </w:r>
    </w:p>
    <w:p w14:paraId="074A9DB4" w14:textId="3B58B675" w:rsidR="00A94219" w:rsidRDefault="00A94219" w:rsidP="00AA2F37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>Целью</w:t>
      </w:r>
      <w:r>
        <w:t xml:space="preserve"> выполнения выпускной квалификационной работы по программе подготовки магистров «</w:t>
      </w:r>
      <w:r w:rsidR="004E5AEE">
        <w:t>Международный бизнес</w:t>
      </w:r>
      <w:r>
        <w:t>» является систематизация и расширение теоретических знаний, развитие профессиональных  навыков и умений, выявление способности выпускника на основе полученных знаний решать конкретные научно-исследовательские и практические задачи в соответствии с квалификационной характеристикой выпускника, определенной ФГОС ВО по направлению 38.04.01  – Экономика и соответствующей ОПОП.</w:t>
      </w:r>
    </w:p>
    <w:p w14:paraId="32FCE83F" w14:textId="686CB1E1" w:rsidR="00D773C0" w:rsidRPr="00F90C2F" w:rsidRDefault="00A94219" w:rsidP="00F90C2F">
      <w:pPr>
        <w:autoSpaceDE w:val="0"/>
        <w:autoSpaceDN w:val="0"/>
        <w:adjustRightInd w:val="0"/>
        <w:ind w:firstLine="540"/>
        <w:jc w:val="both"/>
      </w:pPr>
      <w:r>
        <w:t xml:space="preserve"> При выполнении выпускной квалификационной работы обучающиеся должны показать свою способность и умение, опираясь на полученные углубленные знания, умения и сформированные общекультурные и профессиональные компетенции, самостоятельно решать на </w:t>
      </w:r>
      <w:r>
        <w:lastRenderedPageBreak/>
        <w:t>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  <w:r w:rsidR="00D773C0">
        <w:rPr>
          <w:b/>
        </w:rPr>
        <w:tab/>
      </w:r>
    </w:p>
    <w:p w14:paraId="0E759F21" w14:textId="77777777" w:rsidR="00D773C0" w:rsidRDefault="00D773C0" w:rsidP="00AA2F37">
      <w:pPr>
        <w:autoSpaceDE w:val="0"/>
        <w:autoSpaceDN w:val="0"/>
        <w:adjustRightInd w:val="0"/>
        <w:ind w:firstLine="540"/>
        <w:jc w:val="both"/>
      </w:pPr>
    </w:p>
    <w:p w14:paraId="09A5B1CF" w14:textId="77777777" w:rsidR="00A94219" w:rsidRDefault="00A94219" w:rsidP="00AA2F37">
      <w:pPr>
        <w:ind w:firstLine="360"/>
        <w:jc w:val="both"/>
      </w:pPr>
      <w:r>
        <w:t xml:space="preserve">Основными </w:t>
      </w:r>
      <w:r>
        <w:rPr>
          <w:b/>
          <w:bCs/>
        </w:rPr>
        <w:t xml:space="preserve">задачами, </w:t>
      </w:r>
      <w:r>
        <w:t>которые должен решить студент при</w:t>
      </w:r>
      <w:r>
        <w:rPr>
          <w:b/>
          <w:bCs/>
        </w:rPr>
        <w:t xml:space="preserve"> </w:t>
      </w:r>
      <w:r>
        <w:t>выполнении выпускной квалификационной работы являются:</w:t>
      </w:r>
    </w:p>
    <w:p w14:paraId="34A30899" w14:textId="4399D677" w:rsidR="00A94219" w:rsidRDefault="00A94219" w:rsidP="00A73D26">
      <w:pPr>
        <w:pStyle w:val="25"/>
        <w:ind w:firstLine="284"/>
        <w:jc w:val="both"/>
        <w:rPr>
          <w:sz w:val="24"/>
        </w:rPr>
      </w:pPr>
      <w:r>
        <w:rPr>
          <w:sz w:val="24"/>
        </w:rPr>
        <w:t>1)   обоснование актуальности и значимости выбранно</w:t>
      </w:r>
      <w:r w:rsidR="00A73D26">
        <w:rPr>
          <w:sz w:val="24"/>
        </w:rPr>
        <w:t>й темы работы с точки зрения теорий</w:t>
      </w:r>
      <w:r>
        <w:rPr>
          <w:sz w:val="24"/>
        </w:rPr>
        <w:t xml:space="preserve"> </w:t>
      </w:r>
      <w:r w:rsidR="00A73D26">
        <w:rPr>
          <w:sz w:val="24"/>
        </w:rPr>
        <w:t xml:space="preserve">международной экономики </w:t>
      </w:r>
      <w:r>
        <w:rPr>
          <w:sz w:val="24"/>
        </w:rPr>
        <w:t xml:space="preserve">и практики </w:t>
      </w:r>
      <w:r w:rsidR="00A73D26">
        <w:rPr>
          <w:sz w:val="24"/>
        </w:rPr>
        <w:t>международного бизнеса</w:t>
      </w:r>
      <w:r>
        <w:rPr>
          <w:sz w:val="24"/>
        </w:rPr>
        <w:t>, составление программы исследования;</w:t>
      </w:r>
    </w:p>
    <w:p w14:paraId="6D8DAA79" w14:textId="77777777" w:rsidR="00A94219" w:rsidRDefault="00A94219" w:rsidP="00AA2F37">
      <w:pPr>
        <w:ind w:firstLine="360"/>
        <w:jc w:val="both"/>
      </w:pPr>
      <w:r>
        <w:t>2) изучение теоретических положений по проблеме, сущности экономических категорий и процессов, нормативной документации, составление литературного обзора по проблеме исследования;</w:t>
      </w:r>
    </w:p>
    <w:p w14:paraId="6ED1DC70" w14:textId="77777777" w:rsidR="00A94219" w:rsidRDefault="00A94219" w:rsidP="00AA2F37">
      <w:pPr>
        <w:ind w:firstLine="360"/>
        <w:jc w:val="both"/>
      </w:pPr>
      <w:r>
        <w:t>3) обоснование необходимости и возможности применения определенных современных методик  принятия управленческих решений по задачам, поставленным в  научно-исследовательской работе;</w:t>
      </w:r>
    </w:p>
    <w:p w14:paraId="0402B7E4" w14:textId="77777777" w:rsidR="00A94219" w:rsidRDefault="00A94219" w:rsidP="00AA2F37">
      <w:pPr>
        <w:ind w:firstLine="360"/>
        <w:jc w:val="both"/>
      </w:pPr>
      <w:r>
        <w:t>4) сбор необходимой  для проведения исследования эмпирической информации с привлечением первичных и вторичных источников и использованием адекватных методов;</w:t>
      </w:r>
    </w:p>
    <w:p w14:paraId="77555B66" w14:textId="77777777" w:rsidR="00A94219" w:rsidRDefault="00A94219" w:rsidP="00AA2F37">
      <w:pPr>
        <w:ind w:firstLine="360"/>
        <w:jc w:val="both"/>
      </w:pPr>
      <w:r>
        <w:t>5) проведение экономического анализа состояния объекта исследования с использованием соответствующих методов обработки  информации, выявление тенденций изменения экономических показателей, и проблем, требующих решения или совершенствования;</w:t>
      </w:r>
    </w:p>
    <w:p w14:paraId="20A05364" w14:textId="313AD3A3" w:rsidR="00A94219" w:rsidRDefault="00A94219" w:rsidP="00AA2F37">
      <w:pPr>
        <w:ind w:firstLine="360"/>
        <w:jc w:val="both"/>
      </w:pPr>
      <w:r>
        <w:t xml:space="preserve">6) разработка методических и практических рекомендаций и </w:t>
      </w:r>
      <w:r w:rsidR="00A73D26">
        <w:t xml:space="preserve">предложений, их экономическое </w:t>
      </w:r>
      <w:r>
        <w:t>обоснование, необходимое и достаточное для решаемой задачи;</w:t>
      </w:r>
    </w:p>
    <w:p w14:paraId="41ABD634" w14:textId="77777777" w:rsidR="00A94219" w:rsidRDefault="00A94219" w:rsidP="00AA2F37">
      <w:pPr>
        <w:ind w:firstLine="360"/>
        <w:jc w:val="both"/>
      </w:pPr>
      <w:r>
        <w:t>7) обобщение результатов проведенных исследований, формулирование выводов о степени достижения целей, поставленных в магистерской диссертации, и возможности практического применения предложенных разработок;</w:t>
      </w:r>
    </w:p>
    <w:p w14:paraId="78456F8A" w14:textId="77777777" w:rsidR="00A94219" w:rsidRDefault="00A94219" w:rsidP="00AA2F37">
      <w:pPr>
        <w:ind w:firstLine="360"/>
        <w:jc w:val="both"/>
      </w:pPr>
      <w:r>
        <w:t>8) оформление магистерской диссертации в соответствии с нормативными     требованиями;</w:t>
      </w:r>
    </w:p>
    <w:p w14:paraId="1AD4FB7E" w14:textId="77777777" w:rsidR="00A94219" w:rsidRDefault="00A94219" w:rsidP="00AA2F37">
      <w:pPr>
        <w:ind w:firstLine="360"/>
        <w:jc w:val="both"/>
      </w:pPr>
      <w:r>
        <w:t>9)  подготовка к защите выпускной квалификационной работы перед членами ГЭК.</w:t>
      </w:r>
    </w:p>
    <w:p w14:paraId="77C0DC13" w14:textId="77777777" w:rsidR="00A94219" w:rsidRDefault="00A94219" w:rsidP="00AA2F37">
      <w:pPr>
        <w:ind w:firstLine="360"/>
        <w:jc w:val="both"/>
      </w:pPr>
      <w:r>
        <w:rPr>
          <w:b/>
          <w:bCs/>
        </w:rPr>
        <w:t xml:space="preserve">Объектами, </w:t>
      </w:r>
      <w:r>
        <w:t>на базе которых  выполняется выпускная квалификационная работа, могут быть:</w:t>
      </w:r>
    </w:p>
    <w:p w14:paraId="3CC7B3CC" w14:textId="77777777" w:rsidR="00A94219" w:rsidRDefault="00A94219" w:rsidP="002A4701">
      <w:pPr>
        <w:numPr>
          <w:ilvl w:val="0"/>
          <w:numId w:val="8"/>
        </w:numPr>
        <w:tabs>
          <w:tab w:val="left" w:pos="709"/>
        </w:tabs>
        <w:ind w:left="709"/>
        <w:jc w:val="both"/>
      </w:pPr>
      <w:r>
        <w:t>предприятия всех организационно-правовых форм и  их подразделения;</w:t>
      </w:r>
    </w:p>
    <w:p w14:paraId="54496C5B" w14:textId="77777777" w:rsidR="00A94219" w:rsidRDefault="00A94219" w:rsidP="002A4701">
      <w:pPr>
        <w:numPr>
          <w:ilvl w:val="0"/>
          <w:numId w:val="8"/>
        </w:numPr>
        <w:tabs>
          <w:tab w:val="left" w:pos="709"/>
        </w:tabs>
        <w:ind w:left="709"/>
        <w:jc w:val="both"/>
      </w:pPr>
      <w:r>
        <w:t>проектные, научно-исследовательские и образовательные организации;</w:t>
      </w:r>
    </w:p>
    <w:p w14:paraId="1FCEB155" w14:textId="77777777" w:rsidR="00A94219" w:rsidRDefault="00A94219" w:rsidP="002A4701">
      <w:pPr>
        <w:numPr>
          <w:ilvl w:val="0"/>
          <w:numId w:val="8"/>
        </w:numPr>
        <w:tabs>
          <w:tab w:val="left" w:pos="709"/>
        </w:tabs>
        <w:ind w:left="709"/>
        <w:jc w:val="both"/>
      </w:pPr>
      <w:r>
        <w:t>органы государственного управления и местного самоуправления.</w:t>
      </w:r>
    </w:p>
    <w:p w14:paraId="5775CE4A" w14:textId="77777777" w:rsidR="00A94219" w:rsidRDefault="00A94219" w:rsidP="00AA2F37">
      <w:pPr>
        <w:pStyle w:val="5"/>
        <w:numPr>
          <w:ilvl w:val="0"/>
          <w:numId w:val="0"/>
        </w:numPr>
        <w:tabs>
          <w:tab w:val="left" w:pos="708"/>
        </w:tabs>
        <w:spacing w:before="0"/>
        <w:ind w:firstLine="360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Ключевое условие – осуществление данной организацией международной, внешнеэкономической деятельности или планирование выхода на зарубежные рынки. </w:t>
      </w:r>
    </w:p>
    <w:p w14:paraId="5D77C080" w14:textId="0441076B" w:rsidR="00A94219" w:rsidRDefault="00A94219" w:rsidP="00AA2F37">
      <w:pPr>
        <w:pStyle w:val="5"/>
        <w:numPr>
          <w:ilvl w:val="0"/>
          <w:numId w:val="0"/>
        </w:numPr>
        <w:tabs>
          <w:tab w:val="left" w:pos="708"/>
        </w:tabs>
        <w:spacing w:before="0"/>
        <w:ind w:firstLine="360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Руководство выполнением выпускных квалификационных работ осуществляется преподавателям</w:t>
      </w:r>
      <w:r w:rsidR="00F90C2F">
        <w:rPr>
          <w:b w:val="0"/>
          <w:bCs w:val="0"/>
          <w:i w:val="0"/>
          <w:iCs w:val="0"/>
          <w:sz w:val="24"/>
          <w:szCs w:val="24"/>
        </w:rPr>
        <w:t>и кафедры мировой экономики.</w:t>
      </w:r>
      <w:r>
        <w:rPr>
          <w:b w:val="0"/>
          <w:bCs w:val="0"/>
          <w:i w:val="0"/>
          <w:iCs w:val="0"/>
          <w:sz w:val="24"/>
          <w:szCs w:val="24"/>
        </w:rPr>
        <w:t xml:space="preserve"> Руководители  назначаются приказом УрГЭУ на первом курсе обучения по программе магистерской подготовки. При необходимости, могут назначаться консультанты для выполнения магистерской диссертации.</w:t>
      </w:r>
    </w:p>
    <w:p w14:paraId="5620E39D" w14:textId="77777777" w:rsidR="00A94219" w:rsidRDefault="00A94219" w:rsidP="00AA2F37">
      <w:pPr>
        <w:jc w:val="both"/>
      </w:pPr>
    </w:p>
    <w:p w14:paraId="46C8D434" w14:textId="77777777" w:rsidR="00A94219" w:rsidRPr="00ED6D5B" w:rsidRDefault="00A94219" w:rsidP="00AA2F37">
      <w:pPr>
        <w:ind w:left="720"/>
        <w:rPr>
          <w:b/>
        </w:rPr>
      </w:pPr>
      <w:r>
        <w:rPr>
          <w:b/>
        </w:rPr>
        <w:t xml:space="preserve">1.2  </w:t>
      </w:r>
      <w:r w:rsidRPr="00ED6D5B">
        <w:rPr>
          <w:b/>
        </w:rPr>
        <w:t>Выбор и утверждение темы магистерской диссертации</w:t>
      </w:r>
    </w:p>
    <w:p w14:paraId="2181A463" w14:textId="4ED13465" w:rsidR="00A94219" w:rsidRDefault="00A94219" w:rsidP="00AA2F37">
      <w:pPr>
        <w:pStyle w:val="afff6"/>
        <w:rPr>
          <w:bCs/>
          <w:sz w:val="24"/>
          <w:szCs w:val="24"/>
        </w:rPr>
      </w:pPr>
      <w:r w:rsidRPr="00ED6D5B">
        <w:rPr>
          <w:bCs/>
          <w:sz w:val="24"/>
          <w:szCs w:val="24"/>
        </w:rPr>
        <w:tab/>
        <w:t>Выбор темы магистерской диссертации осуществляется на первом курсе обучения студента. Она определяется на основе  выбора формулировки для решения выявленной проблемы  из примерной тематики выпускных квалификационных работ  по программе «</w:t>
      </w:r>
      <w:r w:rsidR="00307CC9">
        <w:rPr>
          <w:sz w:val="24"/>
          <w:szCs w:val="24"/>
        </w:rPr>
        <w:t>Международный бизнес</w:t>
      </w:r>
      <w:r w:rsidRPr="00ED6D5B">
        <w:rPr>
          <w:bCs/>
          <w:sz w:val="24"/>
          <w:szCs w:val="24"/>
        </w:rPr>
        <w:t>»   или обоснования  инициативной темы. Тема проходит обсуждение и согласование с научным руководителем и руководителем программы магистерской подготовки. При</w:t>
      </w:r>
      <w:r>
        <w:rPr>
          <w:bCs/>
          <w:sz w:val="24"/>
          <w:szCs w:val="24"/>
        </w:rPr>
        <w:t xml:space="preserve"> выборе темы выпускной квалификационной работы необходимо исходить из:</w:t>
      </w:r>
    </w:p>
    <w:p w14:paraId="058C271C" w14:textId="77777777" w:rsidR="00A94219" w:rsidRDefault="00A94219" w:rsidP="002A4701">
      <w:pPr>
        <w:pStyle w:val="afff6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актуальности проблемы и значимости ее для научной и практической деятельности;</w:t>
      </w:r>
    </w:p>
    <w:p w14:paraId="6CC5190A" w14:textId="77777777" w:rsidR="00A94219" w:rsidRDefault="00A94219" w:rsidP="002A4701">
      <w:pPr>
        <w:pStyle w:val="afff6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потребностей развития и совершенствования деятельности конкретного предприятия (организации);</w:t>
      </w:r>
    </w:p>
    <w:p w14:paraId="605E737E" w14:textId="77777777" w:rsidR="00A94219" w:rsidRDefault="00A94219" w:rsidP="002A4701">
      <w:pPr>
        <w:pStyle w:val="afff6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интересов, склонностей  в научно-исследовательской работе студента, а также перспектив его будущей профессиональной деятельности;</w:t>
      </w:r>
    </w:p>
    <w:p w14:paraId="2281811E" w14:textId="48E2E791" w:rsidR="00A94219" w:rsidRDefault="00A94219" w:rsidP="002A4701">
      <w:pPr>
        <w:pStyle w:val="afff6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научной специализации выпускаю</w:t>
      </w:r>
      <w:r w:rsidR="00B21349">
        <w:rPr>
          <w:bCs/>
          <w:sz w:val="24"/>
          <w:szCs w:val="24"/>
        </w:rPr>
        <w:t>щей кафедры и ее преподавателей.</w:t>
      </w:r>
    </w:p>
    <w:p w14:paraId="7194BD54" w14:textId="7EB3580D" w:rsidR="00A94219" w:rsidRDefault="00A94219" w:rsidP="00AA2F37">
      <w:pPr>
        <w:pStyle w:val="afff6"/>
        <w:ind w:firstLine="51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</w:t>
      </w:r>
      <w:r w:rsidRPr="00ED6D5B">
        <w:rPr>
          <w:bCs/>
          <w:i/>
          <w:sz w:val="24"/>
          <w:szCs w:val="24"/>
        </w:rPr>
        <w:t>Приложении А</w:t>
      </w:r>
      <w:r w:rsidRPr="00ED6D5B">
        <w:rPr>
          <w:bCs/>
          <w:sz w:val="24"/>
          <w:szCs w:val="24"/>
        </w:rPr>
        <w:t xml:space="preserve"> приводится примерная </w:t>
      </w:r>
      <w:r w:rsidRPr="00ED6D5B">
        <w:rPr>
          <w:sz w:val="24"/>
          <w:szCs w:val="24"/>
        </w:rPr>
        <w:t>тематика  выпускных квалификационных работ</w:t>
      </w:r>
      <w:r w:rsidRPr="00ED6D5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3D2C487F" w14:textId="46586B3E" w:rsidR="00A94219" w:rsidRDefault="00A94219" w:rsidP="00D0039C">
      <w:pPr>
        <w:pStyle w:val="afff6"/>
        <w:ind w:firstLine="51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Темы магистерских диссертаций  утверждаются приказом УрГЭУ. Допускается внесение уточнений в название темы диссертационной работы. Инициатором изменений темы  может быть студент, научный руководитель или руководитель программы. </w:t>
      </w:r>
    </w:p>
    <w:p w14:paraId="43DA8223" w14:textId="77777777" w:rsidR="00B21349" w:rsidRPr="00D0039C" w:rsidRDefault="00B21349" w:rsidP="00D0039C">
      <w:pPr>
        <w:pStyle w:val="afff6"/>
        <w:ind w:firstLine="510"/>
        <w:rPr>
          <w:sz w:val="24"/>
          <w:szCs w:val="24"/>
        </w:rPr>
      </w:pPr>
    </w:p>
    <w:p w14:paraId="66E5F24C" w14:textId="77777777" w:rsidR="00A94219" w:rsidRDefault="00A94219" w:rsidP="00AA2F37">
      <w:pPr>
        <w:jc w:val="center"/>
        <w:rPr>
          <w:b/>
        </w:rPr>
      </w:pPr>
      <w:r>
        <w:rPr>
          <w:b/>
        </w:rPr>
        <w:t>1.3  Основные этапы и сроки выполнения магистерской диссертации</w:t>
      </w:r>
    </w:p>
    <w:p w14:paraId="1E8D365D" w14:textId="77777777" w:rsidR="00A94219" w:rsidRDefault="00A94219" w:rsidP="00AA2F37">
      <w:pPr>
        <w:pStyle w:val="afff6"/>
        <w:ind w:firstLine="708"/>
        <w:rPr>
          <w:sz w:val="24"/>
          <w:szCs w:val="24"/>
        </w:rPr>
      </w:pPr>
      <w:r>
        <w:rPr>
          <w:sz w:val="24"/>
          <w:szCs w:val="24"/>
        </w:rPr>
        <w:t>Соблюдение установленных сроков и последовательности  выполнения выпускной квалификационной работы  направлено на оптимизацию процесса достижения поставленных целей. Рекомендуется следующая последовательность этапов выполнения работы:</w:t>
      </w:r>
    </w:p>
    <w:p w14:paraId="2A6B3EB7" w14:textId="77777777" w:rsidR="00A94219" w:rsidRDefault="00A94219" w:rsidP="002A4701">
      <w:pPr>
        <w:pStyle w:val="afff6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выбор темы выпускной квалификационной работы, ее утверждение, составление программы исследования – первый семестр обучения в магистратуре</w:t>
      </w:r>
      <w:r>
        <w:rPr>
          <w:b/>
          <w:bCs/>
          <w:sz w:val="24"/>
          <w:szCs w:val="24"/>
        </w:rPr>
        <w:t>;</w:t>
      </w:r>
    </w:p>
    <w:p w14:paraId="6F51BD68" w14:textId="77777777" w:rsidR="00A94219" w:rsidRDefault="00A94219" w:rsidP="002A4701">
      <w:pPr>
        <w:pStyle w:val="afff6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подбор научной литературы, нормативной документации и ознакомление  с ними, составление литературного обзора по проблеме исследования – первый год обучения в магистратуре;</w:t>
      </w:r>
    </w:p>
    <w:p w14:paraId="2DDC3133" w14:textId="576617F7" w:rsidR="00A94219" w:rsidRDefault="00A94219" w:rsidP="002A4701">
      <w:pPr>
        <w:pStyle w:val="afff6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выбор объекта исследования и проведение предварительного изучения его особенностей для прояснения исследовательской проблемы: собрать эмпирические данные, проанализировать, интерпретировать и определиться с проблемами, которые надо решать – научно-</w:t>
      </w:r>
      <w:r w:rsidR="004E5AEE">
        <w:rPr>
          <w:sz w:val="24"/>
          <w:szCs w:val="24"/>
        </w:rPr>
        <w:t>исследовательская</w:t>
      </w:r>
      <w:r>
        <w:rPr>
          <w:sz w:val="24"/>
          <w:szCs w:val="24"/>
        </w:rPr>
        <w:t xml:space="preserve"> </w:t>
      </w:r>
      <w:r w:rsidR="004E5AEE">
        <w:rPr>
          <w:sz w:val="24"/>
          <w:szCs w:val="24"/>
        </w:rPr>
        <w:t>работа</w:t>
      </w:r>
      <w:r>
        <w:rPr>
          <w:sz w:val="24"/>
          <w:szCs w:val="24"/>
        </w:rPr>
        <w:t xml:space="preserve"> 1 курса;</w:t>
      </w:r>
    </w:p>
    <w:p w14:paraId="73583316" w14:textId="258F0CB0" w:rsidR="00A94219" w:rsidRDefault="00A94219" w:rsidP="002A4701">
      <w:pPr>
        <w:pStyle w:val="afff6"/>
        <w:numPr>
          <w:ilvl w:val="0"/>
          <w:numId w:val="10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определение целей и задач заключительных исследований, составление планов их проведения, сбор эмпирического материала, обработка данных – второй,</w:t>
      </w:r>
      <w:r w:rsidR="004E5AEE">
        <w:rPr>
          <w:sz w:val="24"/>
          <w:szCs w:val="24"/>
        </w:rPr>
        <w:t xml:space="preserve"> </w:t>
      </w:r>
      <w:r>
        <w:rPr>
          <w:sz w:val="24"/>
          <w:szCs w:val="24"/>
        </w:rPr>
        <w:t>третий семестры обучения в магистратуре;</w:t>
      </w:r>
    </w:p>
    <w:p w14:paraId="19ACD0B9" w14:textId="0DA662E2" w:rsidR="00A94219" w:rsidRDefault="00A94219" w:rsidP="002A4701">
      <w:pPr>
        <w:pStyle w:val="afff6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обобщение аналитических материалов. Доработка основной части работы по замечаниям руководителя – научно-исследовательская </w:t>
      </w:r>
      <w:r w:rsidR="004E5AEE">
        <w:rPr>
          <w:sz w:val="24"/>
          <w:szCs w:val="24"/>
        </w:rPr>
        <w:t>работа</w:t>
      </w:r>
      <w:r>
        <w:rPr>
          <w:sz w:val="24"/>
          <w:szCs w:val="24"/>
        </w:rPr>
        <w:t xml:space="preserve"> 2 курса;</w:t>
      </w:r>
    </w:p>
    <w:p w14:paraId="15D01B42" w14:textId="77777777" w:rsidR="00A94219" w:rsidRDefault="00A94219" w:rsidP="002A4701">
      <w:pPr>
        <w:pStyle w:val="afff6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написание введения и заключения диссертационной работы. Формулировка элементов научной новизны (минимум один пункт) и направлений практической значимости результатов  проведенного исследования. Оформление библиографического списка  и приложений. </w:t>
      </w:r>
      <w:r w:rsidRPr="004C3743">
        <w:rPr>
          <w:bCs/>
          <w:sz w:val="24"/>
          <w:szCs w:val="24"/>
        </w:rPr>
        <w:t>Все части работы должны быть представлены руководителю не позднее, чем за 3 недели до дня защиты.</w:t>
      </w:r>
    </w:p>
    <w:p w14:paraId="6BB2627B" w14:textId="00FD8933" w:rsidR="00A94219" w:rsidRDefault="00A94219" w:rsidP="002A4701">
      <w:pPr>
        <w:pStyle w:val="afff6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Прохождение нормоконтроля и исправление замечаний по оформлению работы, проверка в системе Антиплагиат, размещение на Портале УрГЭУ.</w:t>
      </w:r>
    </w:p>
    <w:p w14:paraId="3578E8AB" w14:textId="77777777" w:rsidR="00A94219" w:rsidRDefault="00A94219" w:rsidP="002A4701">
      <w:pPr>
        <w:pStyle w:val="afff6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Подготовка к защите магистерской диссертации: подготовка презентационных материалов, оформление документов на работу).</w:t>
      </w:r>
    </w:p>
    <w:p w14:paraId="7A82B5D2" w14:textId="77777777" w:rsidR="00A94219" w:rsidRPr="004C3743" w:rsidRDefault="00A94219" w:rsidP="00AA2F37">
      <w:pPr>
        <w:pStyle w:val="afff6"/>
        <w:ind w:firstLine="510"/>
        <w:rPr>
          <w:sz w:val="24"/>
          <w:szCs w:val="24"/>
        </w:rPr>
      </w:pPr>
      <w:r>
        <w:rPr>
          <w:sz w:val="24"/>
          <w:szCs w:val="24"/>
        </w:rPr>
        <w:t>Ход выполнения магистерских диссертаций контролируется выпускающей кафедрой:</w:t>
      </w:r>
      <w:r w:rsidRPr="004C3743">
        <w:rPr>
          <w:sz w:val="24"/>
          <w:szCs w:val="24"/>
        </w:rPr>
        <w:t xml:space="preserve"> :</w:t>
      </w:r>
    </w:p>
    <w:p w14:paraId="038620FE" w14:textId="77777777" w:rsidR="00A94219" w:rsidRDefault="00A94219" w:rsidP="002A4701">
      <w:pPr>
        <w:pStyle w:val="afff6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окончание первого семестра – утвержденная тема и программа исследования;</w:t>
      </w:r>
    </w:p>
    <w:p w14:paraId="4BAC72BC" w14:textId="77777777" w:rsidR="00A94219" w:rsidRDefault="00A94219" w:rsidP="002A4701">
      <w:pPr>
        <w:pStyle w:val="afff6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окончание второго семестра – литературный обзор по проблеме исследования,</w:t>
      </w:r>
    </w:p>
    <w:p w14:paraId="31BA748F" w14:textId="77777777" w:rsidR="00A94219" w:rsidRDefault="00A94219" w:rsidP="002A4701">
      <w:pPr>
        <w:pStyle w:val="afff6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окончание 3 семестра –  методика сбора эмпирического материала;</w:t>
      </w:r>
    </w:p>
    <w:p w14:paraId="591658C1" w14:textId="77777777" w:rsidR="00A94219" w:rsidRDefault="00A94219" w:rsidP="002A4701">
      <w:pPr>
        <w:pStyle w:val="afff6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за два месяца до защиты (60-70 % готовности работы);</w:t>
      </w:r>
    </w:p>
    <w:p w14:paraId="4957D6E7" w14:textId="77777777" w:rsidR="00A94219" w:rsidRDefault="00A94219" w:rsidP="002A4701">
      <w:pPr>
        <w:pStyle w:val="afff6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за три недели до защиты (90-100 % готовности работы);</w:t>
      </w:r>
    </w:p>
    <w:p w14:paraId="49DC403F" w14:textId="77777777" w:rsidR="00A94219" w:rsidRDefault="00A94219" w:rsidP="002A4701">
      <w:pPr>
        <w:pStyle w:val="afff6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за две недели до защиты (100 % готовности работы) .</w:t>
      </w:r>
    </w:p>
    <w:p w14:paraId="2199930C" w14:textId="48DC93B3" w:rsidR="00A94219" w:rsidRDefault="00A94219" w:rsidP="00AA2F37">
      <w:pPr>
        <w:pStyle w:val="afff6"/>
        <w:ind w:firstLine="870"/>
        <w:rPr>
          <w:sz w:val="24"/>
          <w:szCs w:val="24"/>
        </w:rPr>
      </w:pPr>
      <w:r>
        <w:rPr>
          <w:sz w:val="24"/>
          <w:szCs w:val="24"/>
        </w:rPr>
        <w:t xml:space="preserve">За две недели до установленного дня защиты магистерских диссертаций выносится решение выпускающей кафедры о готовности магистерских диссертаций к защите. </w:t>
      </w:r>
    </w:p>
    <w:p w14:paraId="1BAAE4E4" w14:textId="77777777" w:rsidR="00A94219" w:rsidRDefault="00A94219" w:rsidP="00AA2F37">
      <w:pPr>
        <w:jc w:val="both"/>
      </w:pPr>
    </w:p>
    <w:p w14:paraId="597CC882" w14:textId="77777777" w:rsidR="00A94219" w:rsidRDefault="00A94219" w:rsidP="00AA2F37">
      <w:pPr>
        <w:jc w:val="both"/>
      </w:pPr>
    </w:p>
    <w:p w14:paraId="56B4D9E0" w14:textId="77777777" w:rsidR="00F90C2F" w:rsidRDefault="00F90C2F" w:rsidP="00F90C2F">
      <w:pPr>
        <w:ind w:left="643"/>
        <w:jc w:val="center"/>
        <w:rPr>
          <w:b/>
        </w:rPr>
      </w:pPr>
      <w:r>
        <w:rPr>
          <w:b/>
        </w:rPr>
        <w:t>1.4 Структура и содержание магистерской диссертации</w:t>
      </w:r>
    </w:p>
    <w:p w14:paraId="5D2FC54B" w14:textId="77777777" w:rsidR="00A94219" w:rsidRDefault="00A94219" w:rsidP="00AA2F37">
      <w:pPr>
        <w:jc w:val="center"/>
        <w:rPr>
          <w:b/>
        </w:rPr>
      </w:pPr>
    </w:p>
    <w:p w14:paraId="0CB0C2EA" w14:textId="542E1E6A" w:rsidR="00A94219" w:rsidRDefault="00A94219" w:rsidP="00AA2F37">
      <w:pPr>
        <w:ind w:firstLine="720"/>
        <w:jc w:val="both"/>
      </w:pPr>
      <w:r>
        <w:t>В общем виде выпускная квалификационная работа магистранта состоит из введения, основной части (трех глав), заключения, списка использованных источников и приложений.</w:t>
      </w:r>
    </w:p>
    <w:p w14:paraId="7432375D" w14:textId="77777777" w:rsidR="00A94219" w:rsidRDefault="00A94219" w:rsidP="00AA2F37">
      <w:pPr>
        <w:ind w:firstLine="720"/>
        <w:jc w:val="both"/>
      </w:pPr>
      <w:r>
        <w:rPr>
          <w:b/>
        </w:rPr>
        <w:t>Введение</w:t>
      </w:r>
      <w:r>
        <w:t>. Во введении, как вступительной части работы, необходимо:</w:t>
      </w:r>
    </w:p>
    <w:p w14:paraId="4582D901" w14:textId="77777777" w:rsidR="00A94219" w:rsidRDefault="00A94219" w:rsidP="002A4701">
      <w:pPr>
        <w:numPr>
          <w:ilvl w:val="0"/>
          <w:numId w:val="12"/>
        </w:numPr>
        <w:jc w:val="both"/>
      </w:pPr>
      <w:r>
        <w:t>обосновать актуальность выбранной темы с точки зрения научной и практической значимости проблемы, а также ее теоретической и методической разработанности в специальной литературе;</w:t>
      </w:r>
    </w:p>
    <w:p w14:paraId="47CBDCB2" w14:textId="77777777" w:rsidR="00A94219" w:rsidRDefault="00A94219" w:rsidP="002A4701">
      <w:pPr>
        <w:numPr>
          <w:ilvl w:val="0"/>
          <w:numId w:val="12"/>
        </w:numPr>
        <w:jc w:val="both"/>
      </w:pPr>
      <w:r>
        <w:t>определить проблему исследования для данной работы;</w:t>
      </w:r>
    </w:p>
    <w:p w14:paraId="72DE70A1" w14:textId="77777777" w:rsidR="00A94219" w:rsidRDefault="00A94219" w:rsidP="002A4701">
      <w:pPr>
        <w:numPr>
          <w:ilvl w:val="0"/>
          <w:numId w:val="12"/>
        </w:numPr>
        <w:jc w:val="both"/>
      </w:pPr>
      <w:r>
        <w:t>сформулировать цель работы и задачи по ее достижению;</w:t>
      </w:r>
    </w:p>
    <w:p w14:paraId="5A93B3C4" w14:textId="77777777" w:rsidR="00A94219" w:rsidRDefault="00A94219" w:rsidP="002A4701">
      <w:pPr>
        <w:numPr>
          <w:ilvl w:val="0"/>
          <w:numId w:val="12"/>
        </w:numPr>
        <w:jc w:val="both"/>
      </w:pPr>
      <w:r>
        <w:lastRenderedPageBreak/>
        <w:t xml:space="preserve"> охарактеризовать  объект и предмет  исследования;</w:t>
      </w:r>
    </w:p>
    <w:p w14:paraId="6F6459F7" w14:textId="77777777" w:rsidR="00A94219" w:rsidRDefault="00A94219" w:rsidP="002A4701">
      <w:pPr>
        <w:numPr>
          <w:ilvl w:val="0"/>
          <w:numId w:val="12"/>
        </w:numPr>
        <w:jc w:val="both"/>
      </w:pPr>
      <w:r>
        <w:t xml:space="preserve">перечислить виды источников информации, использованных для выполнения работы, </w:t>
      </w:r>
    </w:p>
    <w:p w14:paraId="77DC4AEB" w14:textId="77777777" w:rsidR="00A94219" w:rsidRDefault="00A94219" w:rsidP="002A4701">
      <w:pPr>
        <w:numPr>
          <w:ilvl w:val="0"/>
          <w:numId w:val="12"/>
        </w:numPr>
        <w:jc w:val="both"/>
      </w:pPr>
      <w:r>
        <w:t>определить   методы   исследования;</w:t>
      </w:r>
    </w:p>
    <w:p w14:paraId="593312AE" w14:textId="77777777" w:rsidR="00A94219" w:rsidRDefault="00A94219" w:rsidP="002A4701">
      <w:pPr>
        <w:numPr>
          <w:ilvl w:val="0"/>
          <w:numId w:val="12"/>
        </w:numPr>
        <w:jc w:val="both"/>
      </w:pPr>
      <w:r>
        <w:t xml:space="preserve"> кратко описать структуру работы.</w:t>
      </w:r>
    </w:p>
    <w:p w14:paraId="17607A0D" w14:textId="77777777" w:rsidR="00A94219" w:rsidRDefault="00A94219" w:rsidP="002A4701">
      <w:pPr>
        <w:numPr>
          <w:ilvl w:val="0"/>
          <w:numId w:val="12"/>
        </w:numPr>
        <w:jc w:val="both"/>
      </w:pPr>
      <w:r>
        <w:rPr>
          <w:bCs/>
        </w:rPr>
        <w:t xml:space="preserve">охарактеризовать элементы </w:t>
      </w:r>
      <w:r>
        <w:rPr>
          <w:b/>
          <w:bCs/>
        </w:rPr>
        <w:t>научной новизны</w:t>
      </w:r>
      <w:r>
        <w:rPr>
          <w:rStyle w:val="aff7"/>
          <w:bCs/>
        </w:rPr>
        <w:footnoteReference w:id="1"/>
      </w:r>
      <w:r>
        <w:rPr>
          <w:bCs/>
        </w:rPr>
        <w:t>,  теоретическую и практическую значимость работы, основные результаты исследования.</w:t>
      </w:r>
    </w:p>
    <w:p w14:paraId="372A2AB5" w14:textId="77777777" w:rsidR="00A94219" w:rsidRDefault="00A94219" w:rsidP="00AA2F37">
      <w:pPr>
        <w:ind w:firstLine="720"/>
        <w:jc w:val="both"/>
      </w:pPr>
      <w:r>
        <w:rPr>
          <w:b/>
        </w:rPr>
        <w:t>Основная часть работы</w:t>
      </w:r>
      <w:r>
        <w:t>. Она включает в различных сочетаниях следующие элементы:</w:t>
      </w:r>
    </w:p>
    <w:p w14:paraId="67B53F0A" w14:textId="77777777" w:rsidR="00A94219" w:rsidRDefault="00A94219" w:rsidP="00AA2F37">
      <w:pPr>
        <w:ind w:firstLine="720"/>
        <w:jc w:val="both"/>
      </w:pPr>
      <w:r>
        <w:t>Теоретическая часть должна содержать литературный обзор существующего состояния изучаемой проблемы и включать:</w:t>
      </w:r>
    </w:p>
    <w:p w14:paraId="2F4041F1" w14:textId="77777777" w:rsidR="00A94219" w:rsidRDefault="00A94219" w:rsidP="002A4701">
      <w:pPr>
        <w:numPr>
          <w:ilvl w:val="0"/>
          <w:numId w:val="13"/>
        </w:numPr>
        <w:jc w:val="both"/>
      </w:pPr>
      <w:r>
        <w:t>характеристику существующих теоретических подходов к  изучению проблемы, оценку степени разработанности в литературе и на практике;</w:t>
      </w:r>
    </w:p>
    <w:p w14:paraId="4F2E9630" w14:textId="77777777" w:rsidR="00A94219" w:rsidRDefault="00A94219" w:rsidP="002A4701">
      <w:pPr>
        <w:numPr>
          <w:ilvl w:val="0"/>
          <w:numId w:val="13"/>
        </w:numPr>
        <w:jc w:val="both"/>
      </w:pPr>
      <w:r>
        <w:t>обзор дискуссионных вопросов, по-разному освещаемых в научной литературе. Он должен носить критический характер и отражать точку зрения автора магистерской диссертации;</w:t>
      </w:r>
    </w:p>
    <w:p w14:paraId="49448EE5" w14:textId="77777777" w:rsidR="00A94219" w:rsidRDefault="00A94219" w:rsidP="002A4701">
      <w:pPr>
        <w:numPr>
          <w:ilvl w:val="0"/>
          <w:numId w:val="13"/>
        </w:numPr>
        <w:jc w:val="both"/>
      </w:pPr>
      <w:r>
        <w:t xml:space="preserve"> методические основы  изучения  проблемы исследования, выбранной для магистерской диссертации. При наличии различных методических  подходов необходимо охарактеризовать их особенности и сформулировать свое представление по этому вопросу. Выбранные (или сформированные автором работы)  методики послужат основной для изучения фактических данных в последующих главах работы, которые должны стать логическим   продолжением теоретической главы.</w:t>
      </w:r>
    </w:p>
    <w:p w14:paraId="662AD0C3" w14:textId="77777777" w:rsidR="00A94219" w:rsidRDefault="00A94219" w:rsidP="002A4701">
      <w:pPr>
        <w:numPr>
          <w:ilvl w:val="0"/>
          <w:numId w:val="13"/>
        </w:numPr>
        <w:jc w:val="both"/>
      </w:pPr>
      <w:r>
        <w:t>выводы или краткое обобщение содержания главы .</w:t>
      </w:r>
    </w:p>
    <w:p w14:paraId="1397C66C" w14:textId="77777777" w:rsidR="00A94219" w:rsidRDefault="00A94219" w:rsidP="003512E5">
      <w:pPr>
        <w:pStyle w:val="32"/>
        <w:jc w:val="both"/>
        <w:rPr>
          <w:sz w:val="24"/>
        </w:rPr>
      </w:pPr>
      <w:r>
        <w:rPr>
          <w:sz w:val="24"/>
        </w:rPr>
        <w:t xml:space="preserve"> При написании теоретической главы работы студент должен показать знание общетеоретических и специальных подходов к изучению проблемы,  умение обобщать материал литературных источников, выявлять основные тенденции и особенности развития проблемы, выявлять сходства и различия в точках зрения  авторов теоретических и методических работ, делать самостоятельные выводы. Для более сжатого и наглядного  изложения материала студент </w:t>
      </w:r>
      <w:r>
        <w:rPr>
          <w:i/>
          <w:sz w:val="24"/>
        </w:rPr>
        <w:t>должен использовать  различные схемы и таблицы, позволяющие объемно представить содержание понятий и процессов</w:t>
      </w:r>
      <w:r>
        <w:rPr>
          <w:sz w:val="24"/>
        </w:rPr>
        <w:t>.</w:t>
      </w:r>
    </w:p>
    <w:p w14:paraId="40A3E132" w14:textId="77777777" w:rsidR="00A94219" w:rsidRDefault="00A94219" w:rsidP="00AA2F37">
      <w:pPr>
        <w:ind w:firstLine="720"/>
        <w:jc w:val="both"/>
      </w:pPr>
      <w:r>
        <w:t>Аналитическая часть включает исследование состояния изучаемой проблемы на эмпирическом материале, в т.ч.:</w:t>
      </w:r>
    </w:p>
    <w:p w14:paraId="6A030B56" w14:textId="77777777" w:rsidR="00A94219" w:rsidRDefault="00A94219" w:rsidP="002A4701">
      <w:pPr>
        <w:numPr>
          <w:ilvl w:val="0"/>
          <w:numId w:val="14"/>
        </w:numPr>
        <w:jc w:val="both"/>
      </w:pPr>
      <w:r>
        <w:t>общую характеристику объекта исследования;</w:t>
      </w:r>
    </w:p>
    <w:p w14:paraId="11D6C9B9" w14:textId="77777777" w:rsidR="00A94219" w:rsidRDefault="00A94219" w:rsidP="002A4701">
      <w:pPr>
        <w:numPr>
          <w:ilvl w:val="0"/>
          <w:numId w:val="14"/>
        </w:numPr>
        <w:jc w:val="both"/>
      </w:pPr>
      <w:r>
        <w:t>анализ состояния проблемы по ранее определенной методике исследования. Характер и объем изучаемого фактического материала будет зависеть от особенностей этой методики и объекта исследования;</w:t>
      </w:r>
    </w:p>
    <w:p w14:paraId="78056BC3" w14:textId="77777777" w:rsidR="00A94219" w:rsidRDefault="00A94219" w:rsidP="002A4701">
      <w:pPr>
        <w:numPr>
          <w:ilvl w:val="0"/>
          <w:numId w:val="14"/>
        </w:numPr>
        <w:jc w:val="both"/>
      </w:pPr>
      <w:r>
        <w:t>выводы или краткие обобщения.</w:t>
      </w:r>
    </w:p>
    <w:p w14:paraId="03040278" w14:textId="77777777" w:rsidR="00A94219" w:rsidRDefault="00A94219" w:rsidP="00AA2F37">
      <w:pPr>
        <w:ind w:firstLine="720"/>
        <w:jc w:val="both"/>
      </w:pPr>
      <w:r>
        <w:t>Основными типами исследований в магистерской диссертации могут быть:</w:t>
      </w:r>
    </w:p>
    <w:p w14:paraId="4BDF54FD" w14:textId="77777777" w:rsidR="00A94219" w:rsidRDefault="00A94219" w:rsidP="002A4701">
      <w:pPr>
        <w:numPr>
          <w:ilvl w:val="1"/>
          <w:numId w:val="10"/>
        </w:numPr>
        <w:jc w:val="both"/>
      </w:pPr>
      <w:r>
        <w:t>Разведочные – направленные на поиск идей, их подтверждение на основе собранных данных и прояснение проблемы, стоящей перед объектом исследования;</w:t>
      </w:r>
    </w:p>
    <w:p w14:paraId="51CC4BDF" w14:textId="77777777" w:rsidR="00A94219" w:rsidRDefault="00A94219" w:rsidP="002A4701">
      <w:pPr>
        <w:numPr>
          <w:ilvl w:val="1"/>
          <w:numId w:val="10"/>
        </w:numPr>
        <w:jc w:val="both"/>
      </w:pPr>
      <w:r>
        <w:lastRenderedPageBreak/>
        <w:t>Описательные  - направленные на подтверждение или опровержение какой-либо первоначально выдвинутой гипотезы;</w:t>
      </w:r>
    </w:p>
    <w:p w14:paraId="25879250" w14:textId="77777777" w:rsidR="00A94219" w:rsidRDefault="00A94219" w:rsidP="002A4701">
      <w:pPr>
        <w:numPr>
          <w:ilvl w:val="1"/>
          <w:numId w:val="10"/>
        </w:numPr>
        <w:jc w:val="both"/>
      </w:pPr>
      <w:r>
        <w:t>Каузальные – направленные на установление причинно-следственных связей между какими-либо явлениями  и прогнозирование  их развития.</w:t>
      </w:r>
    </w:p>
    <w:p w14:paraId="5D04DAE8" w14:textId="77777777" w:rsidR="00A94219" w:rsidRDefault="00A94219" w:rsidP="00F90C2F">
      <w:pPr>
        <w:pStyle w:val="32"/>
        <w:jc w:val="both"/>
        <w:rPr>
          <w:sz w:val="24"/>
        </w:rPr>
      </w:pPr>
      <w:r>
        <w:rPr>
          <w:sz w:val="24"/>
        </w:rPr>
        <w:t>В работе может присутствовать один тип исследования или несколько. Возможно рассмотрение всех типов как стадий одного исследовательского процесса.</w:t>
      </w:r>
    </w:p>
    <w:p w14:paraId="1E4ED9F0" w14:textId="2DA3A8BA" w:rsidR="00A94219" w:rsidRDefault="00A94219" w:rsidP="00F90C2F">
      <w:pPr>
        <w:ind w:firstLine="720"/>
        <w:jc w:val="both"/>
      </w:pPr>
      <w:r>
        <w:t xml:space="preserve"> При написании этой части студент должен показать умение экономически грамотно анализировать и оценивать состояния проблемы для выбранного объекта исследования на основе собранных данных литературных источников</w:t>
      </w:r>
      <w:r w:rsidR="00A66958">
        <w:t xml:space="preserve"> (в том числе, иностранных)</w:t>
      </w:r>
      <w:r>
        <w:t>, статистических и справочных матери</w:t>
      </w:r>
      <w:r w:rsidR="00A66958">
        <w:t>алов</w:t>
      </w:r>
      <w:r>
        <w:t>, производить необходимые расчеты и делать обоснованные выводы. При этом он должен осуществить правильный отбор необходимой информации (не использовать ненужные сведения), определиться с временными границами сбора данных, применить необходимые методы  их сбора и обработки. Наиболее полно должны быть проанализированы существующее состояние изучаемого явления,  факторы, влияющие на его развитие, имеющиеся возможности и недостатки.</w:t>
      </w:r>
    </w:p>
    <w:p w14:paraId="520B95FE" w14:textId="77777777" w:rsidR="00A94219" w:rsidRDefault="00A94219" w:rsidP="00F90C2F">
      <w:pPr>
        <w:ind w:firstLine="720"/>
        <w:jc w:val="both"/>
      </w:pPr>
      <w:r>
        <w:t xml:space="preserve">Для доказательства объективности полученных выводов студент должен обязательно указывать характер использованных данных с точки зрения их достоверности (реальные, измененные, смоделированные и т.д.) и  делать ссылки на источники и методы сбора информации. </w:t>
      </w:r>
    </w:p>
    <w:p w14:paraId="218607E5" w14:textId="77777777" w:rsidR="00A94219" w:rsidRDefault="00A94219" w:rsidP="00AA2F37">
      <w:pPr>
        <w:ind w:firstLine="720"/>
        <w:jc w:val="both"/>
      </w:pPr>
      <w:r>
        <w:t xml:space="preserve">Для удобства анализа фактический материал должен быть оформлен в виде таблиц, графиков, диаграмм. Наиболее объемные и первичные материалы могут быть вынесены в приложения. </w:t>
      </w:r>
    </w:p>
    <w:p w14:paraId="2DE98EC5" w14:textId="77777777" w:rsidR="00A94219" w:rsidRDefault="00A94219" w:rsidP="00AA2F37">
      <w:pPr>
        <w:ind w:firstLine="720"/>
        <w:jc w:val="both"/>
      </w:pPr>
      <w:r>
        <w:t>На результатах теоретического и практического исследования, проведенного в предыдущих разделах работы  строится  результирующая часть . В зависимости от цели и задач работы, объекта исследования в ней могут быть представлены:</w:t>
      </w:r>
    </w:p>
    <w:p w14:paraId="7416E658" w14:textId="77777777" w:rsidR="00A94219" w:rsidRDefault="00A94219" w:rsidP="002A4701">
      <w:pPr>
        <w:numPr>
          <w:ilvl w:val="0"/>
          <w:numId w:val="15"/>
        </w:numPr>
        <w:jc w:val="both"/>
      </w:pPr>
      <w:r>
        <w:t>программы мероприятий (проекты) по совершенствованию какого-либо направления деятельности объекта, изменению структурных (системных) характеристик, которые позволят  решить выявленные проблемы и преодолеть имеющиеся недостатки;</w:t>
      </w:r>
    </w:p>
    <w:p w14:paraId="2D8FA273" w14:textId="77777777" w:rsidR="00A94219" w:rsidRDefault="00A94219" w:rsidP="002A4701">
      <w:pPr>
        <w:numPr>
          <w:ilvl w:val="0"/>
          <w:numId w:val="15"/>
        </w:numPr>
        <w:jc w:val="both"/>
      </w:pPr>
      <w:r>
        <w:t>прогнозы и стратегии  дальнейшего развития какого-либо явления в определенных оговариваемых в работе условиях и  возможные управленческие решения, возможные (или необходимые) для конкретной ситуации;</w:t>
      </w:r>
    </w:p>
    <w:p w14:paraId="7A57DF94" w14:textId="77777777" w:rsidR="00A94219" w:rsidRDefault="00A94219" w:rsidP="002A4701">
      <w:pPr>
        <w:numPr>
          <w:ilvl w:val="0"/>
          <w:numId w:val="15"/>
        </w:numPr>
        <w:jc w:val="both"/>
      </w:pPr>
      <w:r>
        <w:t>предложения по совершенствованию методик и инструментов решения каких-либо задач с их апробацией в реальных условиях и выводами об условиях применения.</w:t>
      </w:r>
    </w:p>
    <w:p w14:paraId="18292DC0" w14:textId="0066DE8D" w:rsidR="00A94219" w:rsidRDefault="00A94219" w:rsidP="00AA2F37">
      <w:pPr>
        <w:ind w:firstLine="720"/>
        <w:jc w:val="both"/>
      </w:pPr>
      <w:r>
        <w:t xml:space="preserve"> При выполнении этой части студент должен показать умение на основе выводов проведенных исследований предлагать способы решения  проблем субъектов предпринимательской деятельности. При этом строиться данная часть работы должна с учетом принципов системного подхода и динамичности. </w:t>
      </w:r>
    </w:p>
    <w:p w14:paraId="7ECCD153" w14:textId="09EBD2FB" w:rsidR="00A94219" w:rsidRDefault="00A94219" w:rsidP="00AA2F37">
      <w:pPr>
        <w:ind w:firstLine="708"/>
        <w:jc w:val="both"/>
      </w:pPr>
      <w:r>
        <w:rPr>
          <w:bCs/>
        </w:rPr>
        <w:t>Предложения и рекомендации</w:t>
      </w:r>
      <w:r>
        <w:t xml:space="preserve"> магистрант должен обязательно обосновать с </w:t>
      </w:r>
      <w:r w:rsidR="00A66958">
        <w:t xml:space="preserve">точки зрения   экономических </w:t>
      </w:r>
      <w:r>
        <w:t xml:space="preserve">последствий, которые будут проявляться в результате реализации этих разработок. </w:t>
      </w:r>
      <w:r>
        <w:rPr>
          <w:bCs/>
        </w:rPr>
        <w:t>Экономическое обоснование</w:t>
      </w:r>
      <w:r>
        <w:t xml:space="preserve"> может быть выполнено в виде:</w:t>
      </w:r>
    </w:p>
    <w:p w14:paraId="12874E4C" w14:textId="37099245" w:rsidR="00A94219" w:rsidRDefault="00A94219" w:rsidP="002A4701">
      <w:pPr>
        <w:numPr>
          <w:ilvl w:val="0"/>
          <w:numId w:val="16"/>
        </w:numPr>
        <w:jc w:val="both"/>
      </w:pPr>
      <w:r>
        <w:t>расчета экономической эффективности инвестиций</w:t>
      </w:r>
      <w:r w:rsidR="00A66958">
        <w:t xml:space="preserve"> / внешнеэкономической операции / выхода на зарубежных рынок</w:t>
      </w:r>
      <w:r>
        <w:t>,</w:t>
      </w:r>
    </w:p>
    <w:p w14:paraId="2AAAA40B" w14:textId="15D66CD0" w:rsidR="00A94219" w:rsidRDefault="00A94219" w:rsidP="002A4701">
      <w:pPr>
        <w:numPr>
          <w:ilvl w:val="0"/>
          <w:numId w:val="17"/>
        </w:numPr>
        <w:jc w:val="both"/>
      </w:pPr>
      <w:r>
        <w:t xml:space="preserve">оценки прогрессивности предложений </w:t>
      </w:r>
      <w:r w:rsidR="00A66958">
        <w:t>по качественным</w:t>
      </w:r>
      <w:r>
        <w:t xml:space="preserve"> параметрам, </w:t>
      </w:r>
    </w:p>
    <w:p w14:paraId="6F64018D" w14:textId="77777777" w:rsidR="00A94219" w:rsidRDefault="00A94219" w:rsidP="002A4701">
      <w:pPr>
        <w:numPr>
          <w:ilvl w:val="0"/>
          <w:numId w:val="17"/>
        </w:numPr>
        <w:jc w:val="both"/>
      </w:pPr>
      <w:r>
        <w:t>прогноза изменения определенных социально-экономических показателей,</w:t>
      </w:r>
    </w:p>
    <w:p w14:paraId="6A9C69F8" w14:textId="77777777" w:rsidR="00A94219" w:rsidRDefault="00A94219" w:rsidP="002A4701">
      <w:pPr>
        <w:numPr>
          <w:ilvl w:val="0"/>
          <w:numId w:val="17"/>
        </w:numPr>
        <w:jc w:val="both"/>
      </w:pPr>
      <w:r>
        <w:t xml:space="preserve">рейтинговых и экспертных оценок и т.д. </w:t>
      </w:r>
    </w:p>
    <w:p w14:paraId="0D9A30BB" w14:textId="77777777" w:rsidR="00A94219" w:rsidRDefault="00A94219" w:rsidP="00AA2F37">
      <w:pPr>
        <w:ind w:firstLine="708"/>
        <w:jc w:val="both"/>
      </w:pPr>
      <w:r>
        <w:t>При этом студент должен выбрать адекватные методы и методики социально - экономического обоснования предложений, грамотно применить их, а также сделать необходимые выводы.</w:t>
      </w:r>
    </w:p>
    <w:p w14:paraId="6F4C1D0B" w14:textId="78F7A7F8" w:rsidR="00A94219" w:rsidRDefault="00A94219" w:rsidP="00AA2F37">
      <w:pPr>
        <w:ind w:firstLine="720"/>
        <w:jc w:val="both"/>
      </w:pPr>
      <w:r>
        <w:rPr>
          <w:b/>
        </w:rPr>
        <w:t>Заключение.</w:t>
      </w:r>
      <w:r>
        <w:t xml:space="preserve"> В этой части магистерской диссертации  находят отражение основные положения и выводы, содержащиеся во всех  главах работы. Основная мысль каждого параграфа выносится в заключение и логически увязывается с предыдущими и последующими выводами, </w:t>
      </w:r>
      <w:r>
        <w:lastRenderedPageBreak/>
        <w:t xml:space="preserve">т.е. в заключении отражаются степень достижения цели исследования, решения поставленных задач, уровень новизны и степени разработанности результатов, указывается также где, и каким образом применение результатов исследования может  иметь  практическую ценность. </w:t>
      </w:r>
    </w:p>
    <w:p w14:paraId="56032827" w14:textId="77777777" w:rsidR="00A94219" w:rsidRDefault="00A94219" w:rsidP="00AA2F37">
      <w:pPr>
        <w:ind w:firstLine="720"/>
        <w:jc w:val="both"/>
      </w:pPr>
      <w:r>
        <w:rPr>
          <w:b/>
          <w:bCs/>
        </w:rPr>
        <w:t xml:space="preserve">Список использованных источников. </w:t>
      </w:r>
      <w:r>
        <w:t xml:space="preserve">Должен содержать перечень использованных при написании магистерской диссертации литературных источников с их полным описанием по требованиям стандартов. </w:t>
      </w:r>
    </w:p>
    <w:p w14:paraId="5228556E" w14:textId="77777777" w:rsidR="00A94219" w:rsidRPr="00ED6D5B" w:rsidRDefault="00A94219" w:rsidP="00AA2F37">
      <w:pPr>
        <w:ind w:firstLine="720"/>
        <w:jc w:val="both"/>
      </w:pPr>
      <w:r>
        <w:rPr>
          <w:b/>
        </w:rPr>
        <w:t>Приложения</w:t>
      </w:r>
      <w:r>
        <w:t xml:space="preserve">. В приложениях выносятся таблицы, </w:t>
      </w:r>
      <w:r w:rsidRPr="00ED6D5B">
        <w:t xml:space="preserve">первичные материалы, громоздкий иллюстрированный материал. </w:t>
      </w:r>
    </w:p>
    <w:p w14:paraId="70624110" w14:textId="53BA4DF6" w:rsidR="00A94219" w:rsidRDefault="00A94219" w:rsidP="00AA2F37">
      <w:pPr>
        <w:ind w:firstLine="708"/>
        <w:jc w:val="both"/>
      </w:pPr>
      <w:r w:rsidRPr="00ED6D5B">
        <w:t xml:space="preserve">Общий объем магистерской диссертации </w:t>
      </w:r>
      <w:r w:rsidR="002E76BD" w:rsidRPr="00ED6D5B">
        <w:t>должен быть</w:t>
      </w:r>
      <w:r w:rsidRPr="00ED6D5B">
        <w:t xml:space="preserve"> </w:t>
      </w:r>
      <w:r w:rsidR="00F90C2F">
        <w:t>100</w:t>
      </w:r>
      <w:r w:rsidRPr="00ED6D5B">
        <w:t>-</w:t>
      </w:r>
      <w:r w:rsidR="00F90C2F">
        <w:t xml:space="preserve">120 </w:t>
      </w:r>
      <w:r w:rsidRPr="00ED6D5B">
        <w:t>страниц.</w:t>
      </w:r>
    </w:p>
    <w:p w14:paraId="0466F66E" w14:textId="77777777" w:rsidR="00A94219" w:rsidRDefault="00A94219" w:rsidP="00AA2F37">
      <w:pPr>
        <w:ind w:firstLine="708"/>
        <w:jc w:val="both"/>
      </w:pPr>
    </w:p>
    <w:p w14:paraId="7D0897EC" w14:textId="77777777" w:rsidR="00A94219" w:rsidRDefault="00A94219" w:rsidP="00AA2F37">
      <w:pPr>
        <w:ind w:firstLine="708"/>
        <w:jc w:val="both"/>
      </w:pPr>
    </w:p>
    <w:p w14:paraId="620F4139" w14:textId="4F327963" w:rsidR="00F90C2F" w:rsidRDefault="00F90C2F" w:rsidP="00F90C2F">
      <w:pPr>
        <w:ind w:left="283"/>
        <w:jc w:val="center"/>
        <w:rPr>
          <w:b/>
        </w:rPr>
      </w:pPr>
      <w:r>
        <w:rPr>
          <w:b/>
        </w:rPr>
        <w:t>1.5 Подготовка к</w:t>
      </w:r>
      <w:r w:rsidR="00882B72">
        <w:rPr>
          <w:b/>
        </w:rPr>
        <w:t xml:space="preserve"> процедуре защиты</w:t>
      </w:r>
      <w:r>
        <w:rPr>
          <w:b/>
        </w:rPr>
        <w:t xml:space="preserve"> выпускной квалификационной работы</w:t>
      </w:r>
    </w:p>
    <w:p w14:paraId="570932A7" w14:textId="77777777" w:rsidR="00A94219" w:rsidRDefault="00A94219" w:rsidP="00AA2F37">
      <w:pPr>
        <w:ind w:left="1140"/>
        <w:jc w:val="center"/>
        <w:rPr>
          <w:b/>
        </w:rPr>
      </w:pPr>
    </w:p>
    <w:p w14:paraId="16E91AEB" w14:textId="77777777" w:rsidR="00A94219" w:rsidRDefault="00A94219" w:rsidP="00AA2F37">
      <w:pPr>
        <w:pStyle w:val="afff6"/>
        <w:rPr>
          <w:sz w:val="24"/>
          <w:szCs w:val="24"/>
        </w:rPr>
      </w:pPr>
      <w:r>
        <w:rPr>
          <w:sz w:val="24"/>
          <w:szCs w:val="24"/>
        </w:rPr>
        <w:tab/>
        <w:t xml:space="preserve">Законченная магистерская диссертация в несброшюрованном  виде представляется </w:t>
      </w:r>
      <w:r>
        <w:rPr>
          <w:b/>
          <w:sz w:val="24"/>
          <w:szCs w:val="24"/>
        </w:rPr>
        <w:t>нормоконтролеру</w:t>
      </w:r>
      <w:r>
        <w:rPr>
          <w:sz w:val="24"/>
          <w:szCs w:val="24"/>
        </w:rPr>
        <w:t xml:space="preserve">  для проверки правильности ее оформления на соответствие стандартам.</w:t>
      </w:r>
    </w:p>
    <w:p w14:paraId="07BA7294" w14:textId="6149A01F" w:rsidR="00A94219" w:rsidRDefault="00A94219" w:rsidP="00AA2F37">
      <w:pPr>
        <w:pStyle w:val="afff6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Подписанная нормоконтролером работа   передается научному руководителю для составления письменного </w:t>
      </w:r>
      <w:r>
        <w:rPr>
          <w:b/>
          <w:bCs/>
          <w:sz w:val="24"/>
          <w:szCs w:val="24"/>
        </w:rPr>
        <w:t xml:space="preserve">отзыва руководителя </w:t>
      </w:r>
      <w:r>
        <w:rPr>
          <w:i/>
          <w:iCs/>
          <w:sz w:val="24"/>
          <w:szCs w:val="24"/>
        </w:rPr>
        <w:t xml:space="preserve">(Приложение </w:t>
      </w:r>
      <w:r w:rsidR="00DB2713">
        <w:rPr>
          <w:i/>
          <w:iCs/>
          <w:sz w:val="24"/>
          <w:szCs w:val="24"/>
        </w:rPr>
        <w:t>Д</w:t>
      </w:r>
      <w:r>
        <w:rPr>
          <w:i/>
          <w:iCs/>
          <w:sz w:val="24"/>
          <w:szCs w:val="24"/>
        </w:rPr>
        <w:t>),</w:t>
      </w:r>
      <w:r>
        <w:rPr>
          <w:sz w:val="24"/>
          <w:szCs w:val="24"/>
        </w:rPr>
        <w:t xml:space="preserve"> в котором особое внимание уделяется  оценке выпускника по личностным характеристикам (ответственность, дисциплинированность, самостоятельность, активность, творчество, инициативность и т.д.),  проявленным способностям к исследовательской деятельности, достигнутым результатам в формировании компетенций выпускника данной программы. </w:t>
      </w:r>
    </w:p>
    <w:p w14:paraId="16CA5D01" w14:textId="3967518A" w:rsidR="00A94219" w:rsidRDefault="00A94219" w:rsidP="00AA2F37">
      <w:pPr>
        <w:pStyle w:val="afff6"/>
        <w:ind w:firstLine="708"/>
        <w:rPr>
          <w:sz w:val="24"/>
          <w:szCs w:val="24"/>
        </w:rPr>
      </w:pPr>
      <w:r>
        <w:rPr>
          <w:sz w:val="24"/>
          <w:szCs w:val="24"/>
        </w:rPr>
        <w:t>Для получения дополнительной объективной оценки магистерская диссертация, допущенная  к защите, направляется на внешнее рецензирование. К рецензированию могут привлекаться преподаватели вузов, высококвалифицированные специалисты других организаций, НИИ, государственных  учреждений. Список рецензентов согласовывается</w:t>
      </w:r>
      <w:r w:rsidR="00DB2713">
        <w:rPr>
          <w:sz w:val="24"/>
          <w:szCs w:val="24"/>
        </w:rPr>
        <w:t xml:space="preserve"> кафедрой</w:t>
      </w:r>
      <w:r>
        <w:rPr>
          <w:sz w:val="24"/>
          <w:szCs w:val="24"/>
        </w:rPr>
        <w:t xml:space="preserve"> и утверждается </w:t>
      </w:r>
      <w:r w:rsidR="00DB2713">
        <w:rPr>
          <w:sz w:val="24"/>
          <w:szCs w:val="24"/>
        </w:rPr>
        <w:t>институтом</w:t>
      </w:r>
      <w:r>
        <w:rPr>
          <w:sz w:val="24"/>
          <w:szCs w:val="24"/>
        </w:rPr>
        <w:t xml:space="preserve">. Форма </w:t>
      </w:r>
      <w:r>
        <w:rPr>
          <w:b/>
          <w:bCs/>
          <w:sz w:val="24"/>
          <w:szCs w:val="24"/>
        </w:rPr>
        <w:t>отзыва рецензента</w:t>
      </w:r>
      <w:r>
        <w:rPr>
          <w:sz w:val="24"/>
          <w:szCs w:val="24"/>
        </w:rPr>
        <w:t xml:space="preserve"> представлена в </w:t>
      </w:r>
      <w:r>
        <w:rPr>
          <w:i/>
          <w:sz w:val="24"/>
          <w:szCs w:val="24"/>
        </w:rPr>
        <w:t>П</w:t>
      </w:r>
      <w:r>
        <w:rPr>
          <w:i/>
          <w:iCs/>
          <w:sz w:val="24"/>
          <w:szCs w:val="24"/>
        </w:rPr>
        <w:t xml:space="preserve">риложении </w:t>
      </w:r>
      <w:r w:rsidR="00DB2713">
        <w:rPr>
          <w:i/>
          <w:iCs/>
          <w:sz w:val="24"/>
          <w:szCs w:val="24"/>
        </w:rPr>
        <w:t>Г</w:t>
      </w:r>
      <w:r>
        <w:rPr>
          <w:sz w:val="24"/>
          <w:szCs w:val="24"/>
        </w:rPr>
        <w:t xml:space="preserve">. В нем рецензент должен сосредоточить внимание на актуальности темы, качестве выполненной работы, ее положительных сторонах и недостатках, а также   дать непосредственную  оценку  соответствия работы  требованиям ФГОС, выставить предлагаемую оценку в баллах. </w:t>
      </w:r>
    </w:p>
    <w:p w14:paraId="6C5E9C8B" w14:textId="06A990E6" w:rsidR="00A94219" w:rsidRPr="002E76BD" w:rsidRDefault="00A94219" w:rsidP="00AA2F37">
      <w:pPr>
        <w:pStyle w:val="afff6"/>
        <w:ind w:firstLine="708"/>
        <w:rPr>
          <w:sz w:val="24"/>
          <w:szCs w:val="24"/>
        </w:rPr>
      </w:pPr>
      <w:r>
        <w:rPr>
          <w:sz w:val="24"/>
          <w:szCs w:val="24"/>
        </w:rPr>
        <w:t>Текст ВКР должен быть проверен на объем заимствований в системе «</w:t>
      </w:r>
      <w:r w:rsidRPr="002E76BD">
        <w:rPr>
          <w:b/>
          <w:sz w:val="24"/>
          <w:szCs w:val="24"/>
        </w:rPr>
        <w:t>Антиплагиат.ВУЗ</w:t>
      </w:r>
      <w:r w:rsidRPr="002E76BD">
        <w:rPr>
          <w:sz w:val="24"/>
          <w:szCs w:val="24"/>
        </w:rPr>
        <w:t xml:space="preserve">», отчет печатается. </w:t>
      </w:r>
      <w:r w:rsidR="002E76BD">
        <w:rPr>
          <w:sz w:val="24"/>
          <w:szCs w:val="24"/>
        </w:rPr>
        <w:t>Пороговый</w:t>
      </w:r>
      <w:r w:rsidRPr="002E76BD">
        <w:rPr>
          <w:sz w:val="24"/>
          <w:szCs w:val="24"/>
        </w:rPr>
        <w:t xml:space="preserve"> у</w:t>
      </w:r>
      <w:r w:rsidR="002E76BD">
        <w:rPr>
          <w:sz w:val="24"/>
          <w:szCs w:val="24"/>
        </w:rPr>
        <w:t>ровень оригинальности текста – 7</w:t>
      </w:r>
      <w:r w:rsidRPr="002E76BD">
        <w:rPr>
          <w:sz w:val="24"/>
          <w:szCs w:val="24"/>
        </w:rPr>
        <w:t>0%.</w:t>
      </w:r>
    </w:p>
    <w:p w14:paraId="04A86EA5" w14:textId="3C2EB821" w:rsidR="00A94219" w:rsidRPr="002E76BD" w:rsidRDefault="00A94219" w:rsidP="00AA2F37">
      <w:pPr>
        <w:pStyle w:val="afff6"/>
        <w:ind w:firstLine="708"/>
        <w:rPr>
          <w:sz w:val="24"/>
          <w:szCs w:val="24"/>
        </w:rPr>
      </w:pPr>
      <w:r w:rsidRPr="002E76BD">
        <w:rPr>
          <w:sz w:val="24"/>
          <w:szCs w:val="24"/>
        </w:rPr>
        <w:t xml:space="preserve">ВКР </w:t>
      </w:r>
      <w:r w:rsidRPr="002E76BD">
        <w:rPr>
          <w:b/>
          <w:sz w:val="24"/>
          <w:szCs w:val="24"/>
        </w:rPr>
        <w:t xml:space="preserve">размещается в электронно-библиотечной системе </w:t>
      </w:r>
      <w:r w:rsidRPr="002E76BD">
        <w:rPr>
          <w:sz w:val="24"/>
          <w:szCs w:val="24"/>
        </w:rPr>
        <w:t>УрГЭУ (</w:t>
      </w:r>
      <w:r w:rsidRPr="002E76BD">
        <w:rPr>
          <w:sz w:val="24"/>
          <w:szCs w:val="24"/>
          <w:u w:val="single"/>
          <w:lang w:val="en-US"/>
        </w:rPr>
        <w:t>http</w:t>
      </w:r>
      <w:r w:rsidRPr="002E76BD">
        <w:rPr>
          <w:sz w:val="24"/>
          <w:szCs w:val="24"/>
          <w:u w:val="single"/>
        </w:rPr>
        <w:t>://</w:t>
      </w:r>
      <w:r w:rsidRPr="002E76BD">
        <w:rPr>
          <w:sz w:val="24"/>
          <w:szCs w:val="24"/>
          <w:u w:val="single"/>
          <w:lang w:val="en-US"/>
        </w:rPr>
        <w:t>portfolio</w:t>
      </w:r>
      <w:r w:rsidRPr="002E76BD">
        <w:rPr>
          <w:sz w:val="24"/>
          <w:szCs w:val="24"/>
          <w:u w:val="single"/>
        </w:rPr>
        <w:t>.</w:t>
      </w:r>
      <w:r w:rsidRPr="002E76BD">
        <w:rPr>
          <w:sz w:val="24"/>
          <w:szCs w:val="24"/>
          <w:u w:val="single"/>
          <w:lang w:val="en-US"/>
        </w:rPr>
        <w:t>usue</w:t>
      </w:r>
      <w:r w:rsidRPr="002E76BD">
        <w:rPr>
          <w:sz w:val="24"/>
          <w:szCs w:val="24"/>
          <w:u w:val="single"/>
        </w:rPr>
        <w:t>.</w:t>
      </w:r>
      <w:r w:rsidRPr="002E76BD">
        <w:rPr>
          <w:sz w:val="24"/>
          <w:szCs w:val="24"/>
          <w:u w:val="single"/>
          <w:lang w:val="en-US"/>
        </w:rPr>
        <w:t>ru</w:t>
      </w:r>
      <w:r w:rsidRPr="002E76BD">
        <w:rPr>
          <w:sz w:val="24"/>
          <w:szCs w:val="24"/>
        </w:rPr>
        <w:t xml:space="preserve"> ) Перед размещением пишется аннотация на ВКР </w:t>
      </w:r>
      <w:r w:rsidR="00DB2713">
        <w:rPr>
          <w:sz w:val="24"/>
          <w:szCs w:val="24"/>
        </w:rPr>
        <w:t xml:space="preserve">(приложение Е) </w:t>
      </w:r>
      <w:r w:rsidRPr="002E76BD">
        <w:rPr>
          <w:sz w:val="24"/>
          <w:szCs w:val="24"/>
        </w:rPr>
        <w:t xml:space="preserve">и заполняется разрешение на размещение (Приложение </w:t>
      </w:r>
      <w:r w:rsidR="00DB2713">
        <w:rPr>
          <w:sz w:val="24"/>
          <w:szCs w:val="24"/>
        </w:rPr>
        <w:t>Б</w:t>
      </w:r>
      <w:r w:rsidRPr="002E76BD">
        <w:rPr>
          <w:sz w:val="24"/>
          <w:szCs w:val="24"/>
        </w:rPr>
        <w:t xml:space="preserve">). </w:t>
      </w:r>
      <w:r w:rsidRPr="002E76BD">
        <w:rPr>
          <w:b/>
          <w:i/>
          <w:sz w:val="24"/>
          <w:szCs w:val="24"/>
        </w:rPr>
        <w:t xml:space="preserve">Размещение – не позднее, чем за </w:t>
      </w:r>
      <w:r w:rsidR="00DB2713">
        <w:rPr>
          <w:b/>
          <w:i/>
          <w:sz w:val="24"/>
          <w:szCs w:val="24"/>
        </w:rPr>
        <w:t>3</w:t>
      </w:r>
      <w:r w:rsidRPr="002E76BD">
        <w:rPr>
          <w:b/>
          <w:i/>
          <w:sz w:val="24"/>
          <w:szCs w:val="24"/>
        </w:rPr>
        <w:t xml:space="preserve"> дня</w:t>
      </w:r>
      <w:r w:rsidRPr="002E76BD">
        <w:rPr>
          <w:sz w:val="24"/>
          <w:szCs w:val="24"/>
        </w:rPr>
        <w:t xml:space="preserve"> до защиты.</w:t>
      </w:r>
    </w:p>
    <w:p w14:paraId="4CA96404" w14:textId="77777777" w:rsidR="00A94219" w:rsidRDefault="00A94219" w:rsidP="00AA2F37">
      <w:pPr>
        <w:pStyle w:val="afff6"/>
        <w:ind w:firstLine="708"/>
        <w:rPr>
          <w:sz w:val="24"/>
          <w:szCs w:val="24"/>
        </w:rPr>
      </w:pPr>
      <w:r w:rsidRPr="002E76BD">
        <w:rPr>
          <w:sz w:val="24"/>
          <w:szCs w:val="24"/>
        </w:rPr>
        <w:t>При подготовке к защите студент должен подготовить доклад по теме магистерской диссертации (на 10-12 мин.), в котором необходимо</w:t>
      </w:r>
      <w:r>
        <w:rPr>
          <w:sz w:val="24"/>
          <w:szCs w:val="24"/>
        </w:rPr>
        <w:t xml:space="preserve"> четко и кратко изложить основные защищаемые положения работы, подчеркнуть научную новизну и практическую ценность. Для наглядности необходимо подготовить аннотация ВКР</w:t>
      </w:r>
      <w:r>
        <w:rPr>
          <w:b/>
          <w:sz w:val="24"/>
          <w:szCs w:val="24"/>
        </w:rPr>
        <w:t xml:space="preserve"> (</w:t>
      </w:r>
      <w:r>
        <w:rPr>
          <w:i/>
          <w:sz w:val="24"/>
          <w:szCs w:val="24"/>
        </w:rPr>
        <w:t>Приложение В</w:t>
      </w:r>
      <w:r>
        <w:rPr>
          <w:b/>
          <w:sz w:val="24"/>
          <w:szCs w:val="24"/>
        </w:rPr>
        <w:t>) и презентационные материалы</w:t>
      </w:r>
      <w:r>
        <w:rPr>
          <w:sz w:val="24"/>
          <w:szCs w:val="24"/>
        </w:rPr>
        <w:t xml:space="preserve"> (таблицы, схемы, графики и т.д.).</w:t>
      </w:r>
    </w:p>
    <w:p w14:paraId="196ED083" w14:textId="77777777" w:rsidR="00A94219" w:rsidRDefault="00A94219" w:rsidP="00AA2F37">
      <w:pPr>
        <w:pStyle w:val="afff6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Перед защитой студентом представляются в ГЭК следующие документы</w:t>
      </w:r>
      <w:r>
        <w:rPr>
          <w:sz w:val="24"/>
          <w:szCs w:val="24"/>
        </w:rPr>
        <w:t>:</w:t>
      </w:r>
    </w:p>
    <w:p w14:paraId="4B41EA03" w14:textId="1A8D665B" w:rsidR="00A94219" w:rsidRDefault="00A94219" w:rsidP="002A4701">
      <w:pPr>
        <w:pStyle w:val="afff6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ВКР (магистерская диссертация), подписанная на титульном листе   выпускником, научным руководителем, консультантами (если есть), нормоконтролером и рецензентом </w:t>
      </w:r>
      <w:r>
        <w:rPr>
          <w:i/>
          <w:iCs/>
          <w:sz w:val="24"/>
          <w:szCs w:val="24"/>
        </w:rPr>
        <w:t xml:space="preserve">(Приложение </w:t>
      </w:r>
      <w:r w:rsidR="00DB2713">
        <w:rPr>
          <w:i/>
          <w:iCs/>
          <w:sz w:val="24"/>
          <w:szCs w:val="24"/>
        </w:rPr>
        <w:t>Ж</w:t>
      </w:r>
      <w:r>
        <w:rPr>
          <w:i/>
          <w:iCs/>
          <w:sz w:val="24"/>
          <w:szCs w:val="24"/>
        </w:rPr>
        <w:t>);</w:t>
      </w:r>
    </w:p>
    <w:p w14:paraId="3ABB4650" w14:textId="35377C95" w:rsidR="00A94219" w:rsidRDefault="00A94219" w:rsidP="002A4701">
      <w:pPr>
        <w:pStyle w:val="afff6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задание на выполнение работы с отметками сроков окончательной подготовки работы, подписанное научным руководителем (Приложение </w:t>
      </w:r>
      <w:r w:rsidR="00DB2713">
        <w:rPr>
          <w:sz w:val="24"/>
          <w:szCs w:val="24"/>
        </w:rPr>
        <w:t>В</w:t>
      </w:r>
      <w:r>
        <w:rPr>
          <w:sz w:val="24"/>
          <w:szCs w:val="24"/>
        </w:rPr>
        <w:t>);</w:t>
      </w:r>
    </w:p>
    <w:p w14:paraId="3D854101" w14:textId="4924B809" w:rsidR="00A94219" w:rsidRDefault="00A94219" w:rsidP="002A4701">
      <w:pPr>
        <w:pStyle w:val="afff6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отзыв научного руководителя (Приложение </w:t>
      </w:r>
      <w:r w:rsidR="00DB2713">
        <w:rPr>
          <w:sz w:val="24"/>
          <w:szCs w:val="24"/>
        </w:rPr>
        <w:t>Д</w:t>
      </w:r>
      <w:r>
        <w:rPr>
          <w:sz w:val="24"/>
          <w:szCs w:val="24"/>
        </w:rPr>
        <w:t>);</w:t>
      </w:r>
    </w:p>
    <w:p w14:paraId="3C1BAA51" w14:textId="17B27A8C" w:rsidR="00A94219" w:rsidRDefault="00A94219" w:rsidP="002A4701">
      <w:pPr>
        <w:pStyle w:val="afff6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рецензия на ВКР ((Приложение </w:t>
      </w:r>
      <w:r w:rsidR="00DB2713">
        <w:rPr>
          <w:sz w:val="24"/>
          <w:szCs w:val="24"/>
        </w:rPr>
        <w:t>Г</w:t>
      </w:r>
      <w:r>
        <w:rPr>
          <w:sz w:val="24"/>
          <w:szCs w:val="24"/>
        </w:rPr>
        <w:t>)</w:t>
      </w:r>
    </w:p>
    <w:p w14:paraId="0C61AEEF" w14:textId="61B48960" w:rsidR="00A94219" w:rsidRDefault="00A94219" w:rsidP="002A4701">
      <w:pPr>
        <w:pStyle w:val="afff6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разрешение на размещение выпускной квалификационной работы магистранта в электронно-библиотечной системеУрГЭУ (Приложение </w:t>
      </w:r>
      <w:r w:rsidR="00DB2713">
        <w:rPr>
          <w:sz w:val="24"/>
          <w:szCs w:val="24"/>
        </w:rPr>
        <w:t>Б</w:t>
      </w:r>
      <w:r>
        <w:rPr>
          <w:sz w:val="24"/>
          <w:szCs w:val="24"/>
        </w:rPr>
        <w:t xml:space="preserve">). </w:t>
      </w:r>
    </w:p>
    <w:p w14:paraId="1A80C192" w14:textId="77777777" w:rsidR="00A94219" w:rsidRDefault="00A94219" w:rsidP="002A4701">
      <w:pPr>
        <w:pStyle w:val="afff6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отчет о проверке в системе «Антиплагиат.ВУЗ»</w:t>
      </w:r>
    </w:p>
    <w:p w14:paraId="588EC119" w14:textId="77777777" w:rsidR="00A94219" w:rsidRDefault="00A94219" w:rsidP="002A4701">
      <w:pPr>
        <w:pStyle w:val="afff6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справка о размещении ВКР в электронно-библиотечной системе УрГЭУ.</w:t>
      </w:r>
    </w:p>
    <w:p w14:paraId="7792CBB9" w14:textId="77777777" w:rsidR="00A94219" w:rsidRDefault="00A94219" w:rsidP="00AA2F37">
      <w:pPr>
        <w:pStyle w:val="afff6"/>
        <w:ind w:left="1788"/>
        <w:rPr>
          <w:sz w:val="24"/>
          <w:szCs w:val="24"/>
        </w:rPr>
      </w:pPr>
    </w:p>
    <w:p w14:paraId="6128CD56" w14:textId="6C5A1FB6" w:rsidR="00F90C2F" w:rsidRDefault="00433F84" w:rsidP="002A4701">
      <w:pPr>
        <w:numPr>
          <w:ilvl w:val="1"/>
          <w:numId w:val="25"/>
        </w:numPr>
        <w:jc w:val="center"/>
        <w:rPr>
          <w:b/>
        </w:rPr>
      </w:pPr>
      <w:r>
        <w:rPr>
          <w:b/>
        </w:rPr>
        <w:lastRenderedPageBreak/>
        <w:t>Процедура з</w:t>
      </w:r>
      <w:r w:rsidR="00F90C2F">
        <w:rPr>
          <w:b/>
        </w:rPr>
        <w:t>ащит</w:t>
      </w:r>
      <w:r>
        <w:rPr>
          <w:b/>
        </w:rPr>
        <w:t>ы</w:t>
      </w:r>
      <w:r w:rsidR="00F90C2F">
        <w:rPr>
          <w:b/>
        </w:rPr>
        <w:t xml:space="preserve"> выпускной квалификационной работы</w:t>
      </w:r>
    </w:p>
    <w:p w14:paraId="0B713417" w14:textId="6F919247" w:rsidR="00A94219" w:rsidRDefault="00A94219" w:rsidP="00CA05ED">
      <w:pPr>
        <w:ind w:left="643"/>
        <w:rPr>
          <w:b/>
        </w:rPr>
      </w:pPr>
    </w:p>
    <w:p w14:paraId="10E802A4" w14:textId="77777777" w:rsidR="00A94219" w:rsidRDefault="00A94219" w:rsidP="00AA2F37">
      <w:pPr>
        <w:ind w:firstLine="720"/>
        <w:jc w:val="both"/>
      </w:pPr>
      <w:r>
        <w:t>Защита магистерской диссертации проводится на открытом заседании Государственной экзаменационной комиссии.</w:t>
      </w:r>
    </w:p>
    <w:p w14:paraId="2FBA0E78" w14:textId="77777777" w:rsidR="00A94219" w:rsidRDefault="00A94219" w:rsidP="00AA2F37">
      <w:pPr>
        <w:ind w:firstLine="720"/>
        <w:jc w:val="both"/>
      </w:pPr>
      <w:r>
        <w:rPr>
          <w:b/>
        </w:rPr>
        <w:t>Порядок защиты</w:t>
      </w:r>
      <w:r>
        <w:t>:</w:t>
      </w:r>
    </w:p>
    <w:p w14:paraId="0FC9D09D" w14:textId="77777777" w:rsidR="00A94219" w:rsidRDefault="00A94219" w:rsidP="002A4701">
      <w:pPr>
        <w:numPr>
          <w:ilvl w:val="0"/>
          <w:numId w:val="19"/>
        </w:numPr>
        <w:jc w:val="both"/>
      </w:pPr>
      <w:r>
        <w:t>председатель ГЭК объявляет фамилию, имя и отечество соискателя, тему работы с указанием места ее выполнения;</w:t>
      </w:r>
    </w:p>
    <w:p w14:paraId="4C54C14B" w14:textId="77777777" w:rsidR="00A94219" w:rsidRDefault="00A94219" w:rsidP="002A4701">
      <w:pPr>
        <w:numPr>
          <w:ilvl w:val="0"/>
          <w:numId w:val="19"/>
        </w:numPr>
        <w:jc w:val="both"/>
      </w:pPr>
      <w:r>
        <w:t>доклад соискателя продолжительностью не более 10-12 минут, в течении которых он должен кратко сформулировать актуальность, цель и задачи работы, изложить основные выводы, обосновать их эффективность. Студент может пользоваться заранее подготовленными тезисами доклада и обязательно использовать презентационный материал;</w:t>
      </w:r>
    </w:p>
    <w:p w14:paraId="6A88452B" w14:textId="77777777" w:rsidR="00A94219" w:rsidRDefault="00A94219" w:rsidP="002A4701">
      <w:pPr>
        <w:numPr>
          <w:ilvl w:val="0"/>
          <w:numId w:val="19"/>
        </w:numPr>
        <w:jc w:val="both"/>
      </w:pPr>
      <w:r>
        <w:t>после окончания доклада члены ГЭК и присутствующие на защите предлагают соискателю вопросы, имеющие непосредственные отношение к теме работы;</w:t>
      </w:r>
    </w:p>
    <w:p w14:paraId="08D2642E" w14:textId="77777777" w:rsidR="00A94219" w:rsidRDefault="00A94219" w:rsidP="002A4701">
      <w:pPr>
        <w:numPr>
          <w:ilvl w:val="0"/>
          <w:numId w:val="19"/>
        </w:numPr>
        <w:jc w:val="both"/>
      </w:pPr>
      <w:r>
        <w:t>секретарь ГЭК зачитывает рецензию;</w:t>
      </w:r>
    </w:p>
    <w:p w14:paraId="0A59FF39" w14:textId="77777777" w:rsidR="00A94219" w:rsidRDefault="00A94219" w:rsidP="002A4701">
      <w:pPr>
        <w:numPr>
          <w:ilvl w:val="0"/>
          <w:numId w:val="19"/>
        </w:numPr>
        <w:jc w:val="both"/>
      </w:pPr>
      <w:r>
        <w:t>соискатель отвечает на вопросы, поставленные в рецензии;</w:t>
      </w:r>
    </w:p>
    <w:p w14:paraId="39A0DE43" w14:textId="77777777" w:rsidR="00A94219" w:rsidRDefault="00A94219" w:rsidP="002A4701">
      <w:pPr>
        <w:numPr>
          <w:ilvl w:val="0"/>
          <w:numId w:val="19"/>
        </w:numPr>
        <w:jc w:val="both"/>
      </w:pPr>
      <w:r>
        <w:t>выступление научного руководителя работы, а в случае его отсутствия секретарь ГЭК зачитывает отзыв руководителя;</w:t>
      </w:r>
    </w:p>
    <w:p w14:paraId="6B7B7ECA" w14:textId="77777777" w:rsidR="00A94219" w:rsidRDefault="00A94219" w:rsidP="002A4701">
      <w:pPr>
        <w:numPr>
          <w:ilvl w:val="0"/>
          <w:numId w:val="19"/>
        </w:numPr>
        <w:jc w:val="both"/>
      </w:pPr>
      <w:r>
        <w:t>Председатель ГЭК предоставляет желающим слово для выступления, после чего объявляет об окончании защиты.</w:t>
      </w:r>
    </w:p>
    <w:p w14:paraId="7BBBEC09" w14:textId="77777777" w:rsidR="00A94219" w:rsidRDefault="00A94219" w:rsidP="00AA2F37">
      <w:pPr>
        <w:pStyle w:val="32"/>
        <w:ind w:firstLine="425"/>
        <w:rPr>
          <w:sz w:val="24"/>
        </w:rPr>
      </w:pPr>
      <w:r>
        <w:rPr>
          <w:sz w:val="24"/>
        </w:rPr>
        <w:t>В процессе защиты члены ГЭК заполняют оценочный лист</w:t>
      </w:r>
      <w:r>
        <w:rPr>
          <w:i/>
          <w:iCs/>
          <w:sz w:val="24"/>
        </w:rPr>
        <w:t>,</w:t>
      </w:r>
      <w:r>
        <w:rPr>
          <w:sz w:val="24"/>
        </w:rPr>
        <w:t xml:space="preserve"> позволяющий аккумулировать информацию по отдельным критериям оценки работ. </w:t>
      </w:r>
    </w:p>
    <w:p w14:paraId="735B21C2" w14:textId="181D4480" w:rsidR="00A94219" w:rsidRDefault="00A94219" w:rsidP="00AA2F37">
      <w:pPr>
        <w:pStyle w:val="32"/>
        <w:ind w:firstLine="425"/>
        <w:jc w:val="both"/>
        <w:rPr>
          <w:sz w:val="24"/>
        </w:rPr>
      </w:pPr>
      <w:r>
        <w:rPr>
          <w:sz w:val="24"/>
        </w:rPr>
        <w:t xml:space="preserve">После окончания открытой защиты проводится закрытое заседание ГЭК  (возможно с участием руководителей), на котором  определяются итоговые оценки по </w:t>
      </w:r>
      <w:r w:rsidR="00DB2713">
        <w:rPr>
          <w:sz w:val="24"/>
        </w:rPr>
        <w:t>5</w:t>
      </w:r>
      <w:r>
        <w:rPr>
          <w:sz w:val="24"/>
        </w:rPr>
        <w:t xml:space="preserve"> – балльной системе (отлично, хорошо, удовлетворительно, неудовлетворительно). </w:t>
      </w:r>
    </w:p>
    <w:p w14:paraId="0A2AFF7F" w14:textId="77777777" w:rsidR="00A94219" w:rsidRDefault="00A94219" w:rsidP="00AA2F37">
      <w:pPr>
        <w:ind w:left="360" w:firstLine="348"/>
        <w:jc w:val="both"/>
      </w:pPr>
      <w:r>
        <w:t xml:space="preserve"> После закрытого обсуждения председатель объявляет решение ГЭК. </w:t>
      </w:r>
    </w:p>
    <w:p w14:paraId="2E9873E5" w14:textId="77777777" w:rsidR="00A94219" w:rsidRDefault="00A94219" w:rsidP="00AA2F37">
      <w:pPr>
        <w:ind w:firstLine="360"/>
        <w:jc w:val="both"/>
      </w:pPr>
      <w:r>
        <w:t>Протокол заседания ГЭК ведется секретарем. В него вносятся все заданные вопросы, особые мнения, решение комиссии об оценке и присвоении выпускнику степени магистра экономики. Протокол подписывается председателем ГЭК, членами комиссии и  секретарем.</w:t>
      </w:r>
    </w:p>
    <w:p w14:paraId="29A2D9FB" w14:textId="77777777" w:rsidR="00A94219" w:rsidRDefault="00A94219" w:rsidP="00AA2F37">
      <w:pPr>
        <w:ind w:firstLine="360"/>
        <w:jc w:val="both"/>
      </w:pPr>
      <w:r>
        <w:t>Студенту, не защитившему магистерскую диссертацию в установленные сроки, срок представления работы и ее защиты  определяется в соответствии с нормативными документами УрГЭУ.</w:t>
      </w:r>
    </w:p>
    <w:p w14:paraId="52D262F0" w14:textId="77777777" w:rsidR="00F90C2F" w:rsidRDefault="00F90C2F" w:rsidP="00433F84">
      <w:pPr>
        <w:jc w:val="both"/>
      </w:pPr>
    </w:p>
    <w:p w14:paraId="5D978B47" w14:textId="77777777" w:rsidR="00882B72" w:rsidRDefault="00882B72" w:rsidP="00433F84">
      <w:pPr>
        <w:jc w:val="both"/>
      </w:pPr>
    </w:p>
    <w:p w14:paraId="34CE40E5" w14:textId="77777777" w:rsidR="00F90C2F" w:rsidRDefault="00F90C2F" w:rsidP="00AA2F37">
      <w:pPr>
        <w:ind w:firstLine="360"/>
        <w:jc w:val="both"/>
      </w:pPr>
    </w:p>
    <w:p w14:paraId="2977D8BF" w14:textId="587F80B4" w:rsidR="00F90C2F" w:rsidRPr="003F1578" w:rsidRDefault="00982402" w:rsidP="00982402">
      <w:pPr>
        <w:pStyle w:val="affff4"/>
        <w:shd w:val="clear" w:color="auto" w:fill="FFFFFF"/>
        <w:tabs>
          <w:tab w:val="left" w:pos="708"/>
        </w:tabs>
        <w:ind w:left="360" w:right="5"/>
        <w:jc w:val="center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  <w:lang w:val="en-US"/>
        </w:rPr>
        <w:t>II</w:t>
      </w:r>
      <w:r w:rsidRPr="00982402">
        <w:rPr>
          <w:b/>
          <w:spacing w:val="-7"/>
          <w:sz w:val="28"/>
          <w:szCs w:val="28"/>
        </w:rPr>
        <w:t xml:space="preserve">   </w:t>
      </w:r>
      <w:r w:rsidR="00F90C2F" w:rsidRPr="003F1578">
        <w:rPr>
          <w:b/>
          <w:spacing w:val="-7"/>
          <w:sz w:val="28"/>
          <w:szCs w:val="28"/>
        </w:rPr>
        <w:t xml:space="preserve">КРИТЕРИИ ОЦЕНКИ РЕЗУЛЬТАТОВ </w:t>
      </w:r>
      <w:r w:rsidR="00433F84">
        <w:rPr>
          <w:b/>
          <w:spacing w:val="-7"/>
          <w:sz w:val="28"/>
          <w:szCs w:val="28"/>
        </w:rPr>
        <w:t xml:space="preserve">ПРОЦЕДУРЫ </w:t>
      </w:r>
      <w:r w:rsidR="00F90C2F" w:rsidRPr="003F1578">
        <w:rPr>
          <w:b/>
          <w:spacing w:val="-7"/>
          <w:sz w:val="28"/>
          <w:szCs w:val="28"/>
        </w:rPr>
        <w:t>ЗАЩИТЫ ВЫПУСКНЫХ КВАЛИФИКАЦИОННЫХ РАБОТ</w:t>
      </w:r>
    </w:p>
    <w:p w14:paraId="75C2D9D8" w14:textId="77777777" w:rsidR="00F90C2F" w:rsidRDefault="00F90C2F" w:rsidP="00F90C2F">
      <w:pPr>
        <w:ind w:left="1140"/>
        <w:jc w:val="center"/>
        <w:rPr>
          <w:b/>
          <w:bCs/>
        </w:rPr>
      </w:pPr>
    </w:p>
    <w:p w14:paraId="4F2C3817" w14:textId="77777777" w:rsidR="00F90C2F" w:rsidRDefault="00F90C2F" w:rsidP="00F90C2F">
      <w:pPr>
        <w:ind w:left="360" w:firstLine="348"/>
        <w:jc w:val="both"/>
      </w:pPr>
      <w:r w:rsidRPr="00326F06">
        <w:t>Аттестация студента</w:t>
      </w:r>
      <w:r>
        <w:rPr>
          <w:i/>
        </w:rPr>
        <w:t xml:space="preserve"> </w:t>
      </w:r>
      <w:r w:rsidRPr="00326F06">
        <w:t>производится  по уровню достигнутого результата в формировании компетенций</w:t>
      </w:r>
      <w:r>
        <w:t xml:space="preserve"> по всем  контролируемым результатам обучения.</w:t>
      </w:r>
    </w:p>
    <w:p w14:paraId="6E70B7AC" w14:textId="77777777" w:rsidR="00F90C2F" w:rsidRDefault="00F90C2F" w:rsidP="00F90C2F">
      <w:pPr>
        <w:ind w:left="1140"/>
        <w:jc w:val="center"/>
        <w:rPr>
          <w:b/>
          <w:bCs/>
        </w:rPr>
      </w:pPr>
    </w:p>
    <w:p w14:paraId="75434235" w14:textId="7F3D9994" w:rsidR="00F90C2F" w:rsidRDefault="00F90C2F" w:rsidP="00F90C2F">
      <w:pPr>
        <w:suppressAutoHyphens/>
        <w:jc w:val="center"/>
        <w:rPr>
          <w:b/>
          <w:bCs/>
        </w:rPr>
      </w:pPr>
      <w:r>
        <w:rPr>
          <w:b/>
        </w:rPr>
        <w:t>Оцениваемые в ходе</w:t>
      </w:r>
      <w:r w:rsidR="003A0607">
        <w:rPr>
          <w:b/>
        </w:rPr>
        <w:t xml:space="preserve"> процедуры</w:t>
      </w:r>
      <w:r>
        <w:rPr>
          <w:b/>
        </w:rPr>
        <w:t xml:space="preserve"> защиты выпускной квалификационной работы </w:t>
      </w:r>
      <w:r>
        <w:rPr>
          <w:b/>
          <w:bCs/>
        </w:rPr>
        <w:t>результаты обучения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670"/>
      </w:tblGrid>
      <w:tr w:rsidR="00F90C2F" w:rsidRPr="00AA0CFB" w14:paraId="0384E91D" w14:textId="77777777" w:rsidTr="00EC40A6">
        <w:tc>
          <w:tcPr>
            <w:tcW w:w="4503" w:type="dxa"/>
            <w:shd w:val="clear" w:color="auto" w:fill="auto"/>
          </w:tcPr>
          <w:p w14:paraId="304FEDDB" w14:textId="77777777" w:rsidR="00F90C2F" w:rsidRPr="00AA0CFB" w:rsidRDefault="00F90C2F" w:rsidP="00F90C2F">
            <w:pPr>
              <w:pStyle w:val="20"/>
            </w:pPr>
            <w:r w:rsidRPr="00AA0CFB">
              <w:t>Код компетенции</w:t>
            </w:r>
          </w:p>
        </w:tc>
        <w:tc>
          <w:tcPr>
            <w:tcW w:w="5670" w:type="dxa"/>
            <w:shd w:val="clear" w:color="auto" w:fill="auto"/>
          </w:tcPr>
          <w:p w14:paraId="0564B51E" w14:textId="77777777" w:rsidR="00F90C2F" w:rsidRPr="00AA0CFB" w:rsidRDefault="00F90C2F" w:rsidP="00F90C2F">
            <w:pPr>
              <w:jc w:val="center"/>
              <w:rPr>
                <w:b/>
              </w:rPr>
            </w:pPr>
            <w:r w:rsidRPr="00AA0CFB">
              <w:rPr>
                <w:b/>
                <w:bCs/>
              </w:rPr>
              <w:t xml:space="preserve">Контролируемые результаты обучения по формированию компетенций  </w:t>
            </w:r>
          </w:p>
        </w:tc>
      </w:tr>
      <w:tr w:rsidR="00F90C2F" w:rsidRPr="00AA0CFB" w14:paraId="0DB75E86" w14:textId="77777777" w:rsidTr="00EC40A6"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14:paraId="1CEFAD44" w14:textId="77777777" w:rsidR="00F90C2F" w:rsidRPr="003E51E4" w:rsidRDefault="00F90C2F" w:rsidP="00F90C2F">
            <w:pPr>
              <w:rPr>
                <w:b/>
              </w:rPr>
            </w:pPr>
            <w:r w:rsidRPr="003E51E4">
              <w:t>ОК-1 способность к абстрактному мышлению, анализу, синтезу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14:paraId="31D6D83B" w14:textId="77777777" w:rsidR="00F90C2F" w:rsidRPr="00AA0CFB" w:rsidRDefault="00F90C2F" w:rsidP="00F90C2F">
            <w:pPr>
              <w:pStyle w:val="Default"/>
              <w:tabs>
                <w:tab w:val="left" w:pos="411"/>
              </w:tabs>
              <w:jc w:val="both"/>
              <w:rPr>
                <w:bCs/>
                <w:color w:val="auto"/>
              </w:rPr>
            </w:pPr>
            <w:r w:rsidRPr="00AA0CFB">
              <w:rPr>
                <w:bCs/>
                <w:color w:val="auto"/>
              </w:rPr>
              <w:t>-умение обобщить теорию, методики, практику, сформировать гипотезы, создать новое знание</w:t>
            </w:r>
          </w:p>
          <w:p w14:paraId="1A3210B3" w14:textId="77777777" w:rsidR="00F90C2F" w:rsidRPr="00AA0CFB" w:rsidRDefault="00F90C2F" w:rsidP="00F90C2F">
            <w:pPr>
              <w:pStyle w:val="Default"/>
              <w:tabs>
                <w:tab w:val="left" w:pos="411"/>
              </w:tabs>
              <w:jc w:val="both"/>
              <w:rPr>
                <w:color w:val="auto"/>
              </w:rPr>
            </w:pPr>
            <w:r w:rsidRPr="00AA0CFB">
              <w:rPr>
                <w:bCs/>
                <w:color w:val="auto"/>
              </w:rPr>
              <w:t>- понимание сущности научной новизны в экономическом исследовании</w:t>
            </w:r>
          </w:p>
        </w:tc>
      </w:tr>
      <w:tr w:rsidR="00F90C2F" w:rsidRPr="00AA0CFB" w14:paraId="04A9D980" w14:textId="77777777" w:rsidTr="00EC40A6">
        <w:trPr>
          <w:trHeight w:val="417"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auto"/>
          </w:tcPr>
          <w:p w14:paraId="4EB1F6B2" w14:textId="77777777" w:rsidR="00F90C2F" w:rsidRPr="003E51E4" w:rsidRDefault="00F90C2F" w:rsidP="00F90C2F">
            <w:pPr>
              <w:jc w:val="both"/>
              <w:rPr>
                <w:b/>
              </w:rPr>
            </w:pPr>
            <w:r w:rsidRPr="003E51E4">
              <w:t xml:space="preserve">ОК-2 готовность действовать в </w:t>
            </w:r>
            <w:r w:rsidRPr="003E51E4">
              <w:lastRenderedPageBreak/>
              <w:t>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14:paraId="1C51F776" w14:textId="77777777" w:rsidR="00F90C2F" w:rsidRPr="00AA0CFB" w:rsidRDefault="00F90C2F" w:rsidP="00F90C2F">
            <w:pPr>
              <w:pStyle w:val="Default"/>
              <w:tabs>
                <w:tab w:val="left" w:pos="33"/>
              </w:tabs>
              <w:ind w:left="33"/>
              <w:jc w:val="both"/>
              <w:rPr>
                <w:color w:val="auto"/>
              </w:rPr>
            </w:pPr>
            <w:r w:rsidRPr="00AA0CFB">
              <w:rPr>
                <w:color w:val="auto"/>
              </w:rPr>
              <w:lastRenderedPageBreak/>
              <w:t xml:space="preserve">- владение навыками адаптироваться в сложных </w:t>
            </w:r>
            <w:r w:rsidRPr="00AA0CFB">
              <w:rPr>
                <w:color w:val="auto"/>
              </w:rPr>
              <w:lastRenderedPageBreak/>
              <w:t>ситуациях, быстро реагировать на поступающие задачи, выполнять их грамотно</w:t>
            </w:r>
          </w:p>
          <w:p w14:paraId="0F8F39D2" w14:textId="77777777" w:rsidR="00F90C2F" w:rsidRPr="00AA0CFB" w:rsidRDefault="00F90C2F" w:rsidP="00F90C2F">
            <w:pPr>
              <w:pStyle w:val="Default"/>
              <w:tabs>
                <w:tab w:val="left" w:pos="33"/>
              </w:tabs>
              <w:ind w:left="33"/>
              <w:jc w:val="both"/>
              <w:rPr>
                <w:color w:val="auto"/>
              </w:rPr>
            </w:pPr>
            <w:r w:rsidRPr="00AA0CFB">
              <w:rPr>
                <w:color w:val="auto"/>
              </w:rPr>
              <w:t>- понимание  сущности социальной и этической ответственности за управленческие решения в организации</w:t>
            </w:r>
          </w:p>
        </w:tc>
      </w:tr>
      <w:tr w:rsidR="00F90C2F" w:rsidRPr="00AA0CFB" w14:paraId="200226ED" w14:textId="77777777" w:rsidTr="00EC40A6">
        <w:trPr>
          <w:trHeight w:val="268"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auto"/>
          </w:tcPr>
          <w:p w14:paraId="0309BD6C" w14:textId="77777777" w:rsidR="00F90C2F" w:rsidRPr="003E51E4" w:rsidRDefault="00F90C2F" w:rsidP="00F90C2F">
            <w:pPr>
              <w:jc w:val="both"/>
              <w:rPr>
                <w:color w:val="FF0000"/>
              </w:rPr>
            </w:pPr>
            <w:r w:rsidRPr="003E51E4">
              <w:lastRenderedPageBreak/>
              <w:t>ОК-3 готовность к саморазвитию, самореализации, использованию творческого потенциала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14:paraId="27B49B5F" w14:textId="77777777" w:rsidR="00F90C2F" w:rsidRPr="00AA0CFB" w:rsidRDefault="00F90C2F" w:rsidP="00F90C2F">
            <w:pPr>
              <w:pStyle w:val="Default"/>
              <w:tabs>
                <w:tab w:val="left" w:pos="33"/>
              </w:tabs>
              <w:ind w:left="33"/>
              <w:jc w:val="both"/>
              <w:rPr>
                <w:bCs/>
                <w:color w:val="auto"/>
              </w:rPr>
            </w:pPr>
            <w:r w:rsidRPr="00AA0CFB">
              <w:rPr>
                <w:color w:val="auto"/>
              </w:rPr>
              <w:t xml:space="preserve">- </w:t>
            </w:r>
            <w:r w:rsidRPr="00AA0CFB">
              <w:rPr>
                <w:bCs/>
                <w:color w:val="auto"/>
              </w:rPr>
              <w:t>владение  навыками инициирования и выполнения прикладных исследований</w:t>
            </w:r>
          </w:p>
          <w:p w14:paraId="56B95BC3" w14:textId="77777777" w:rsidR="00F90C2F" w:rsidRPr="00AA0CFB" w:rsidRDefault="00F90C2F" w:rsidP="00F90C2F">
            <w:pPr>
              <w:pStyle w:val="Default"/>
              <w:tabs>
                <w:tab w:val="left" w:pos="33"/>
              </w:tabs>
              <w:ind w:left="33"/>
              <w:jc w:val="both"/>
              <w:rPr>
                <w:color w:val="auto"/>
              </w:rPr>
            </w:pPr>
            <w:r w:rsidRPr="00AA0CFB">
              <w:rPr>
                <w:bCs/>
                <w:color w:val="auto"/>
              </w:rPr>
              <w:t xml:space="preserve">- понимание значимости постоянного саморазвития, самореализации, использования творческого потенциала в деятельности руководителя </w:t>
            </w:r>
          </w:p>
        </w:tc>
      </w:tr>
      <w:tr w:rsidR="00F90C2F" w:rsidRPr="00AA0CFB" w14:paraId="4A59B395" w14:textId="77777777" w:rsidTr="00EC40A6">
        <w:trPr>
          <w:trHeight w:val="287"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auto"/>
          </w:tcPr>
          <w:p w14:paraId="0D9C18D5" w14:textId="77777777" w:rsidR="00F90C2F" w:rsidRPr="003E51E4" w:rsidRDefault="00F90C2F" w:rsidP="00F90C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51E4">
              <w:t>ОПК-1 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14:paraId="387168D7" w14:textId="77777777" w:rsidR="00F90C2F" w:rsidRPr="00AA0CFB" w:rsidRDefault="00F90C2F" w:rsidP="00F90C2F">
            <w:pPr>
              <w:jc w:val="both"/>
            </w:pPr>
            <w:r w:rsidRPr="00AA0CFB">
              <w:t>-владеть профессиональной терминологией и  навыками профессиональной аргументации</w:t>
            </w:r>
          </w:p>
          <w:p w14:paraId="71CFC231" w14:textId="77777777" w:rsidR="00F90C2F" w:rsidRPr="00AA0CFB" w:rsidRDefault="00F90C2F" w:rsidP="00F90C2F">
            <w:pPr>
              <w:jc w:val="both"/>
            </w:pPr>
            <w:r w:rsidRPr="00AA0CFB">
              <w:t>-владение навыками работы с источниками на иностранном языке</w:t>
            </w:r>
          </w:p>
        </w:tc>
      </w:tr>
      <w:tr w:rsidR="00F90C2F" w:rsidRPr="00AA0CFB" w14:paraId="4C115530" w14:textId="77777777" w:rsidTr="00EC40A6">
        <w:trPr>
          <w:trHeight w:val="287"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auto"/>
          </w:tcPr>
          <w:p w14:paraId="6E4B369D" w14:textId="77777777" w:rsidR="00F90C2F" w:rsidRPr="003E51E4" w:rsidRDefault="00F90C2F" w:rsidP="00F90C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51E4">
              <w:t>ОПК-2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14:paraId="567B1CEB" w14:textId="77777777" w:rsidR="00F90C2F" w:rsidRPr="00AA0CFB" w:rsidRDefault="00F90C2F" w:rsidP="00F90C2F">
            <w:pPr>
              <w:jc w:val="both"/>
            </w:pPr>
            <w:r w:rsidRPr="00AA0CFB">
              <w:t xml:space="preserve">-понимание  значимости  толерантности руководителя в сфере профессиональной деятельности в восприятии социальных, этнических, конфессиональных и культурных различий </w:t>
            </w:r>
          </w:p>
        </w:tc>
      </w:tr>
      <w:tr w:rsidR="00F90C2F" w:rsidRPr="00AA0CFB" w14:paraId="44D537DD" w14:textId="77777777" w:rsidTr="00EC40A6">
        <w:trPr>
          <w:trHeight w:val="281"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auto"/>
          </w:tcPr>
          <w:p w14:paraId="4FFDE8E7" w14:textId="77777777" w:rsidR="00F90C2F" w:rsidRPr="003E51E4" w:rsidRDefault="00F90C2F" w:rsidP="00F90C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51E4">
              <w:t>ОПК-3 способность принимать организационно-управленческие решения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14:paraId="5ADCD748" w14:textId="77777777" w:rsidR="00F90C2F" w:rsidRPr="00AA0CFB" w:rsidRDefault="00F90C2F" w:rsidP="00F90C2F">
            <w:pPr>
              <w:pStyle w:val="Default"/>
              <w:tabs>
                <w:tab w:val="left" w:pos="33"/>
              </w:tabs>
              <w:ind w:left="33"/>
              <w:jc w:val="both"/>
              <w:rPr>
                <w:color w:val="auto"/>
              </w:rPr>
            </w:pPr>
            <w:r w:rsidRPr="00AA0CFB">
              <w:rPr>
                <w:b/>
                <w:color w:val="auto"/>
              </w:rPr>
              <w:t xml:space="preserve">- </w:t>
            </w:r>
            <w:r w:rsidRPr="00AA0CFB">
              <w:rPr>
                <w:color w:val="auto"/>
              </w:rPr>
              <w:t>уметь формулировать организационно-управленческие решения по определенной профессиональной задаче</w:t>
            </w:r>
          </w:p>
          <w:p w14:paraId="653BDE8A" w14:textId="77777777" w:rsidR="00F90C2F" w:rsidRPr="00AA0CFB" w:rsidRDefault="00F90C2F" w:rsidP="00F90C2F">
            <w:pPr>
              <w:pStyle w:val="Default"/>
              <w:tabs>
                <w:tab w:val="left" w:pos="33"/>
              </w:tabs>
              <w:ind w:left="33"/>
              <w:jc w:val="both"/>
              <w:rPr>
                <w:b/>
                <w:color w:val="auto"/>
              </w:rPr>
            </w:pPr>
            <w:r w:rsidRPr="00AA0CFB">
              <w:rPr>
                <w:b/>
                <w:color w:val="auto"/>
              </w:rPr>
              <w:t xml:space="preserve">- </w:t>
            </w:r>
            <w:r w:rsidRPr="00AA0CFB">
              <w:rPr>
                <w:color w:val="auto"/>
              </w:rPr>
              <w:t>понимание алгоритма и особенностей принятия управленческих решений по вопросам профессиональной деятельности</w:t>
            </w:r>
          </w:p>
        </w:tc>
      </w:tr>
      <w:tr w:rsidR="00F90C2F" w:rsidRPr="00AA0CFB" w14:paraId="166D12B1" w14:textId="77777777" w:rsidTr="00EC40A6">
        <w:trPr>
          <w:trHeight w:val="244"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auto"/>
          </w:tcPr>
          <w:p w14:paraId="42CCEA0F" w14:textId="77777777" w:rsidR="00F90C2F" w:rsidRPr="003E51E4" w:rsidRDefault="00F90C2F" w:rsidP="00F90C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51E4">
              <w:t>ПК-1 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исследований;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14:paraId="4A3C13F2" w14:textId="77777777" w:rsidR="00F90C2F" w:rsidRPr="00AA0CFB" w:rsidRDefault="00F90C2F" w:rsidP="00F90C2F">
            <w:pPr>
              <w:jc w:val="both"/>
            </w:pPr>
            <w:r w:rsidRPr="00AA0CFB">
              <w:t>-уметь провести литературный обзор;</w:t>
            </w:r>
          </w:p>
          <w:p w14:paraId="7DD6043A" w14:textId="77777777" w:rsidR="00F90C2F" w:rsidRPr="00AA0CFB" w:rsidRDefault="00F90C2F" w:rsidP="00F90C2F">
            <w:pPr>
              <w:pStyle w:val="Default"/>
              <w:tabs>
                <w:tab w:val="left" w:pos="33"/>
                <w:tab w:val="left" w:pos="411"/>
              </w:tabs>
              <w:jc w:val="both"/>
              <w:rPr>
                <w:b/>
                <w:color w:val="auto"/>
              </w:rPr>
            </w:pPr>
            <w:r w:rsidRPr="00AA0CFB">
              <w:rPr>
                <w:color w:val="auto"/>
              </w:rPr>
              <w:t>-уметь составлять программу исследования</w:t>
            </w:r>
          </w:p>
        </w:tc>
      </w:tr>
      <w:tr w:rsidR="00F90C2F" w:rsidRPr="00AA0CFB" w14:paraId="4CB05347" w14:textId="77777777" w:rsidTr="00EC40A6">
        <w:trPr>
          <w:trHeight w:val="275"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auto"/>
          </w:tcPr>
          <w:p w14:paraId="7172E03F" w14:textId="77777777" w:rsidR="00F90C2F" w:rsidRPr="003E51E4" w:rsidRDefault="00F90C2F" w:rsidP="00F90C2F">
            <w:pPr>
              <w:autoSpaceDE w:val="0"/>
              <w:autoSpaceDN w:val="0"/>
              <w:adjustRightInd w:val="0"/>
            </w:pPr>
            <w:r w:rsidRPr="003E51E4">
              <w:t xml:space="preserve">ПК-2 способность обосновывать актуальность, теоретическую и практическую значимость избранной </w:t>
            </w:r>
          </w:p>
          <w:p w14:paraId="5F11C9D2" w14:textId="77777777" w:rsidR="00F90C2F" w:rsidRPr="003E51E4" w:rsidRDefault="00F90C2F" w:rsidP="00F90C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51E4">
              <w:t>темы научного исследования;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14:paraId="48785DB9" w14:textId="77777777" w:rsidR="00F90C2F" w:rsidRPr="00AA0CFB" w:rsidRDefault="00F90C2F" w:rsidP="00F90C2F">
            <w:pPr>
              <w:pStyle w:val="Default"/>
              <w:tabs>
                <w:tab w:val="left" w:pos="33"/>
                <w:tab w:val="left" w:pos="411"/>
              </w:tabs>
              <w:jc w:val="both"/>
              <w:rPr>
                <w:b/>
                <w:color w:val="auto"/>
              </w:rPr>
            </w:pPr>
            <w:r w:rsidRPr="00AA0CFB">
              <w:rPr>
                <w:b/>
                <w:color w:val="auto"/>
              </w:rPr>
              <w:t xml:space="preserve">- </w:t>
            </w:r>
            <w:r w:rsidRPr="00AA0CFB">
              <w:rPr>
                <w:color w:val="auto"/>
              </w:rPr>
              <w:t>навык обоснования</w:t>
            </w:r>
            <w:r w:rsidRPr="00AA0CFB">
              <w:rPr>
                <w:b/>
                <w:color w:val="auto"/>
              </w:rPr>
              <w:t xml:space="preserve"> </w:t>
            </w:r>
            <w:r w:rsidRPr="00AA0CFB">
              <w:rPr>
                <w:color w:val="auto"/>
              </w:rPr>
              <w:t>актуальности, теоретической и практической значимости избранной темы научного исследования;</w:t>
            </w:r>
          </w:p>
        </w:tc>
      </w:tr>
      <w:tr w:rsidR="00F90C2F" w:rsidRPr="00AA0CFB" w14:paraId="098BC01D" w14:textId="77777777" w:rsidTr="00EC40A6">
        <w:trPr>
          <w:trHeight w:val="266"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auto"/>
          </w:tcPr>
          <w:p w14:paraId="2377B92A" w14:textId="77777777" w:rsidR="00F90C2F" w:rsidRPr="003E51E4" w:rsidRDefault="00F90C2F" w:rsidP="00F90C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51E4">
              <w:t>ПК-3 способность проводить самостоятельные исследования в соответствии с разработанной программой;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14:paraId="43074917" w14:textId="77777777" w:rsidR="00F90C2F" w:rsidRPr="00AA0CFB" w:rsidRDefault="00F90C2F" w:rsidP="00F90C2F">
            <w:pPr>
              <w:pStyle w:val="Default"/>
              <w:tabs>
                <w:tab w:val="left" w:pos="33"/>
                <w:tab w:val="left" w:pos="411"/>
              </w:tabs>
              <w:jc w:val="both"/>
              <w:rPr>
                <w:b/>
                <w:color w:val="auto"/>
              </w:rPr>
            </w:pPr>
            <w:r w:rsidRPr="00AA0CFB">
              <w:rPr>
                <w:b/>
                <w:color w:val="auto"/>
              </w:rPr>
              <w:t xml:space="preserve">- </w:t>
            </w:r>
            <w:r w:rsidRPr="00AA0CFB">
              <w:rPr>
                <w:color w:val="auto"/>
              </w:rPr>
              <w:t>навык</w:t>
            </w:r>
            <w:r w:rsidRPr="00AA0CFB">
              <w:rPr>
                <w:b/>
                <w:color w:val="auto"/>
              </w:rPr>
              <w:t xml:space="preserve"> </w:t>
            </w:r>
            <w:r w:rsidRPr="00AA0CFB">
              <w:rPr>
                <w:color w:val="auto"/>
              </w:rPr>
              <w:t>самостоятельно выполнять  исследования в соответствии с разработанной программой</w:t>
            </w:r>
          </w:p>
        </w:tc>
      </w:tr>
      <w:tr w:rsidR="00F90C2F" w:rsidRPr="00AA0CFB" w14:paraId="4855C1A0" w14:textId="77777777" w:rsidTr="00EC40A6">
        <w:trPr>
          <w:trHeight w:val="255"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auto"/>
          </w:tcPr>
          <w:p w14:paraId="5155DA52" w14:textId="77777777" w:rsidR="00F90C2F" w:rsidRPr="003E51E4" w:rsidRDefault="00F90C2F" w:rsidP="00F90C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51E4">
              <w:t>ПК-4 способность представлять результаты проведенного исследования научному сообществу в виде статьи или доклада;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14:paraId="65A5680F" w14:textId="77777777" w:rsidR="00F90C2F" w:rsidRPr="00AA0CFB" w:rsidRDefault="00F90C2F" w:rsidP="00F90C2F">
            <w:pPr>
              <w:jc w:val="both"/>
            </w:pPr>
            <w:r w:rsidRPr="00AA0CFB">
              <w:t>-уметь построить качественный доклад для защиты работы</w:t>
            </w:r>
          </w:p>
          <w:p w14:paraId="1595F359" w14:textId="77777777" w:rsidR="00F90C2F" w:rsidRDefault="00F90C2F" w:rsidP="00F90C2F">
            <w:pPr>
              <w:pStyle w:val="Default"/>
              <w:tabs>
                <w:tab w:val="left" w:pos="33"/>
                <w:tab w:val="left" w:pos="411"/>
              </w:tabs>
              <w:jc w:val="both"/>
              <w:rPr>
                <w:color w:val="auto"/>
              </w:rPr>
            </w:pPr>
            <w:r w:rsidRPr="00AA0CFB">
              <w:rPr>
                <w:color w:val="auto"/>
              </w:rPr>
              <w:t>-уметь презентовать доклад с использованием необходимых средств и технологий</w:t>
            </w:r>
          </w:p>
          <w:p w14:paraId="34A56663" w14:textId="77777777" w:rsidR="00F90C2F" w:rsidRPr="00AA0CFB" w:rsidRDefault="00F90C2F" w:rsidP="00F90C2F">
            <w:pPr>
              <w:pStyle w:val="Default"/>
              <w:tabs>
                <w:tab w:val="left" w:pos="33"/>
                <w:tab w:val="left" w:pos="411"/>
              </w:tabs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-наличие публикаций по теме исследования</w:t>
            </w:r>
          </w:p>
        </w:tc>
      </w:tr>
      <w:tr w:rsidR="00F90C2F" w:rsidRPr="00AA0CFB" w14:paraId="707D0DB2" w14:textId="77777777" w:rsidTr="00EC40A6">
        <w:trPr>
          <w:trHeight w:val="286"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auto"/>
          </w:tcPr>
          <w:p w14:paraId="1CF1F2EA" w14:textId="77777777" w:rsidR="00F90C2F" w:rsidRPr="003E51E4" w:rsidRDefault="00F90C2F" w:rsidP="00F90C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51E4">
              <w:t>ПК-8 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макроуровне;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14:paraId="0900C20B" w14:textId="5D32ED6F" w:rsidR="00F90C2F" w:rsidRPr="00AA0CFB" w:rsidRDefault="00DB2713" w:rsidP="00F90C2F">
            <w:pPr>
              <w:jc w:val="both"/>
            </w:pPr>
            <w:r>
              <w:t xml:space="preserve">- уметь </w:t>
            </w:r>
            <w:r w:rsidR="00F90C2F" w:rsidRPr="00AA0CFB">
              <w:t>логично сформировать и изложить аналитические материалы, сделать необходимые выводы в аспекте экономической политики и стратегических решений</w:t>
            </w:r>
          </w:p>
          <w:p w14:paraId="7D20DAF6" w14:textId="77777777" w:rsidR="00F90C2F" w:rsidRPr="00AA0CFB" w:rsidRDefault="00F90C2F" w:rsidP="00F90C2F">
            <w:pPr>
              <w:pStyle w:val="Default"/>
              <w:tabs>
                <w:tab w:val="left" w:pos="33"/>
                <w:tab w:val="left" w:pos="411"/>
              </w:tabs>
              <w:jc w:val="both"/>
              <w:rPr>
                <w:b/>
                <w:color w:val="auto"/>
              </w:rPr>
            </w:pPr>
            <w:r w:rsidRPr="00AA0CFB">
              <w:rPr>
                <w:color w:val="auto"/>
              </w:rPr>
              <w:t>- уметь качественно оформлять материалы исследования</w:t>
            </w:r>
          </w:p>
        </w:tc>
      </w:tr>
      <w:tr w:rsidR="00F90C2F" w:rsidRPr="00AA0CFB" w14:paraId="021BC4F8" w14:textId="77777777" w:rsidTr="00EC40A6">
        <w:trPr>
          <w:trHeight w:val="286"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auto"/>
          </w:tcPr>
          <w:p w14:paraId="08834919" w14:textId="77777777" w:rsidR="00F90C2F" w:rsidRPr="003E51E4" w:rsidRDefault="00F90C2F" w:rsidP="00F90C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51E4">
              <w:rPr>
                <w:color w:val="000000"/>
              </w:rPr>
              <w:t>ПК-9</w:t>
            </w:r>
            <w:r w:rsidRPr="003E51E4">
              <w:t xml:space="preserve"> способность анализировать и </w:t>
            </w:r>
            <w:r w:rsidRPr="003E51E4">
              <w:lastRenderedPageBreak/>
              <w:t>использовать различные источники информации для проведения экономических расчетов;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14:paraId="2F97F90F" w14:textId="77777777" w:rsidR="00F90C2F" w:rsidRPr="00AA0CFB" w:rsidRDefault="00F90C2F" w:rsidP="00F90C2F">
            <w:pPr>
              <w:pStyle w:val="Default"/>
              <w:tabs>
                <w:tab w:val="left" w:pos="33"/>
                <w:tab w:val="left" w:pos="411"/>
              </w:tabs>
              <w:jc w:val="both"/>
              <w:rPr>
                <w:b/>
                <w:color w:val="auto"/>
              </w:rPr>
            </w:pPr>
            <w:r w:rsidRPr="00AA0CFB">
              <w:rPr>
                <w:b/>
                <w:color w:val="auto"/>
              </w:rPr>
              <w:lastRenderedPageBreak/>
              <w:t>-</w:t>
            </w:r>
            <w:r w:rsidRPr="00AA0CFB">
              <w:rPr>
                <w:color w:val="auto"/>
              </w:rPr>
              <w:t>уметь</w:t>
            </w:r>
            <w:r w:rsidRPr="00AA0CFB">
              <w:rPr>
                <w:b/>
                <w:color w:val="auto"/>
              </w:rPr>
              <w:t xml:space="preserve"> </w:t>
            </w:r>
            <w:r w:rsidRPr="00AA0CFB">
              <w:rPr>
                <w:color w:val="auto"/>
              </w:rPr>
              <w:t xml:space="preserve">использовать различные источники </w:t>
            </w:r>
            <w:r w:rsidRPr="00AA0CFB">
              <w:rPr>
                <w:color w:val="auto"/>
              </w:rPr>
              <w:lastRenderedPageBreak/>
              <w:t>информации для решения профессиональной задачи</w:t>
            </w:r>
          </w:p>
          <w:p w14:paraId="743A7808" w14:textId="77777777" w:rsidR="00F90C2F" w:rsidRPr="00AA0CFB" w:rsidRDefault="00F90C2F" w:rsidP="00F90C2F">
            <w:pPr>
              <w:pStyle w:val="Default"/>
              <w:tabs>
                <w:tab w:val="left" w:pos="33"/>
                <w:tab w:val="left" w:pos="411"/>
              </w:tabs>
              <w:jc w:val="both"/>
              <w:rPr>
                <w:b/>
                <w:color w:val="auto"/>
              </w:rPr>
            </w:pPr>
            <w:r w:rsidRPr="00AA0CFB">
              <w:rPr>
                <w:color w:val="auto"/>
              </w:rPr>
              <w:t>- уметь  анализировать информацию для проведения экономических расчетов</w:t>
            </w:r>
          </w:p>
        </w:tc>
      </w:tr>
      <w:tr w:rsidR="00F90C2F" w:rsidRPr="00AA0CFB" w14:paraId="2F4EE37D" w14:textId="77777777" w:rsidTr="00EC40A6">
        <w:trPr>
          <w:trHeight w:val="286"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auto"/>
          </w:tcPr>
          <w:p w14:paraId="7E600D85" w14:textId="77777777" w:rsidR="00F90C2F" w:rsidRPr="003E51E4" w:rsidRDefault="00F90C2F" w:rsidP="00F90C2F">
            <w:pPr>
              <w:autoSpaceDE w:val="0"/>
              <w:autoSpaceDN w:val="0"/>
              <w:adjustRightInd w:val="0"/>
              <w:jc w:val="both"/>
            </w:pPr>
            <w:r w:rsidRPr="003E51E4">
              <w:lastRenderedPageBreak/>
              <w:t>ПК-10 способность составлять прогноз основных социально-экономических показателей деятельности предприятия, отрасли, региона и экономики в целом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14:paraId="45F3A6B2" w14:textId="77777777" w:rsidR="00F90C2F" w:rsidRPr="00AA0CFB" w:rsidRDefault="00F90C2F" w:rsidP="00F90C2F">
            <w:pPr>
              <w:pStyle w:val="Default"/>
              <w:tabs>
                <w:tab w:val="left" w:pos="33"/>
                <w:tab w:val="left" w:pos="411"/>
              </w:tabs>
              <w:jc w:val="both"/>
              <w:rPr>
                <w:b/>
                <w:color w:val="auto"/>
              </w:rPr>
            </w:pPr>
            <w:r w:rsidRPr="00AA0CFB">
              <w:rPr>
                <w:color w:val="auto"/>
              </w:rPr>
              <w:t>-уметь использовать методы прогнозирования актуальных социально-экономических показателей в соответствии с проблемой исследования</w:t>
            </w:r>
          </w:p>
        </w:tc>
      </w:tr>
      <w:tr w:rsidR="00A4645F" w:rsidRPr="00AA0CFB" w14:paraId="71200282" w14:textId="77777777" w:rsidTr="00EC40A6">
        <w:trPr>
          <w:trHeight w:val="286"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auto"/>
          </w:tcPr>
          <w:p w14:paraId="759D4B1D" w14:textId="445A1DCC" w:rsidR="00A4645F" w:rsidRPr="00A4645F" w:rsidRDefault="00A4645F" w:rsidP="00F90C2F">
            <w:pPr>
              <w:autoSpaceDE w:val="0"/>
              <w:autoSpaceDN w:val="0"/>
              <w:adjustRightInd w:val="0"/>
            </w:pPr>
            <w:r w:rsidRPr="00A4645F">
              <w:t>ПК-11 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14:paraId="50BA914C" w14:textId="77777777" w:rsidR="00A4645F" w:rsidRPr="00A4645F" w:rsidRDefault="00A4645F" w:rsidP="00A4645F">
            <w:pPr>
              <w:autoSpaceDE w:val="0"/>
              <w:autoSpaceDN w:val="0"/>
              <w:adjustRightInd w:val="0"/>
              <w:rPr>
                <w:bCs/>
              </w:rPr>
            </w:pPr>
            <w:r w:rsidRPr="00A4645F">
              <w:rPr>
                <w:bCs/>
              </w:rPr>
              <w:t>- уметь использовать управленческие технологии в практической деятельности</w:t>
            </w:r>
          </w:p>
          <w:p w14:paraId="2064E462" w14:textId="77777777" w:rsidR="00A4645F" w:rsidRPr="00A4645F" w:rsidRDefault="00A4645F" w:rsidP="00A4645F">
            <w:pPr>
              <w:autoSpaceDE w:val="0"/>
              <w:autoSpaceDN w:val="0"/>
              <w:adjustRightInd w:val="0"/>
              <w:rPr>
                <w:bCs/>
              </w:rPr>
            </w:pPr>
            <w:r w:rsidRPr="00A4645F">
              <w:rPr>
                <w:bCs/>
              </w:rPr>
              <w:t>- владеть навыками управления проектной командой</w:t>
            </w:r>
          </w:p>
          <w:p w14:paraId="2E5795F1" w14:textId="77777777" w:rsidR="00A4645F" w:rsidRPr="00A4645F" w:rsidRDefault="00A4645F" w:rsidP="00F90C2F">
            <w:pPr>
              <w:pStyle w:val="Default"/>
              <w:tabs>
                <w:tab w:val="left" w:pos="33"/>
                <w:tab w:val="left" w:pos="411"/>
              </w:tabs>
              <w:jc w:val="both"/>
              <w:rPr>
                <w:color w:val="auto"/>
              </w:rPr>
            </w:pPr>
          </w:p>
        </w:tc>
      </w:tr>
      <w:tr w:rsidR="00A4645F" w:rsidRPr="00AA0CFB" w14:paraId="05AE8DBE" w14:textId="77777777" w:rsidTr="00EC40A6">
        <w:trPr>
          <w:trHeight w:val="286"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auto"/>
          </w:tcPr>
          <w:p w14:paraId="780F8EDD" w14:textId="53C0C4CE" w:rsidR="00A4645F" w:rsidRPr="00A4645F" w:rsidRDefault="00A4645F" w:rsidP="00F90C2F">
            <w:pPr>
              <w:autoSpaceDE w:val="0"/>
              <w:autoSpaceDN w:val="0"/>
              <w:adjustRightInd w:val="0"/>
            </w:pPr>
            <w:r w:rsidRPr="00A4645F">
              <w:t>ПК-12 способность разрабатывать варианты управленческих решений и обосновывать их выбор на основе критериев социально-экономической эффективности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14:paraId="599A39EC" w14:textId="77777777" w:rsidR="00A4645F" w:rsidRPr="00A4645F" w:rsidRDefault="00A4645F" w:rsidP="00A4645F">
            <w:pPr>
              <w:autoSpaceDE w:val="0"/>
              <w:autoSpaceDN w:val="0"/>
              <w:adjustRightInd w:val="0"/>
              <w:rPr>
                <w:bCs/>
              </w:rPr>
            </w:pPr>
            <w:r w:rsidRPr="00A4645F">
              <w:rPr>
                <w:bCs/>
              </w:rPr>
              <w:t xml:space="preserve">- уметь описывать ситуацию, требующую управленческого решения,  </w:t>
            </w:r>
          </w:p>
          <w:p w14:paraId="0CAD0707" w14:textId="77777777" w:rsidR="00A4645F" w:rsidRPr="00A4645F" w:rsidRDefault="00A4645F" w:rsidP="00A4645F">
            <w:pPr>
              <w:autoSpaceDE w:val="0"/>
              <w:autoSpaceDN w:val="0"/>
              <w:adjustRightInd w:val="0"/>
              <w:rPr>
                <w:bCs/>
              </w:rPr>
            </w:pPr>
            <w:r w:rsidRPr="00A4645F">
              <w:rPr>
                <w:bCs/>
              </w:rPr>
              <w:t>- уметь формулировать условия и критерии принятия решения</w:t>
            </w:r>
          </w:p>
          <w:p w14:paraId="07E8B684" w14:textId="64F3476C" w:rsidR="00A4645F" w:rsidRPr="00A4645F" w:rsidRDefault="00A4645F" w:rsidP="00F90C2F">
            <w:pPr>
              <w:pStyle w:val="Default"/>
              <w:tabs>
                <w:tab w:val="left" w:pos="33"/>
                <w:tab w:val="left" w:pos="411"/>
              </w:tabs>
              <w:jc w:val="both"/>
              <w:rPr>
                <w:color w:val="auto"/>
              </w:rPr>
            </w:pPr>
            <w:r w:rsidRPr="00A4645F">
              <w:rPr>
                <w:bCs/>
              </w:rPr>
              <w:t xml:space="preserve">- уметь обосновывать варианты </w:t>
            </w:r>
            <w:r w:rsidRPr="00A4645F">
              <w:t>управленческих решений</w:t>
            </w:r>
          </w:p>
        </w:tc>
      </w:tr>
      <w:tr w:rsidR="00F90C2F" w:rsidRPr="00AA0CFB" w14:paraId="19E96B6F" w14:textId="77777777" w:rsidTr="00EC40A6">
        <w:trPr>
          <w:trHeight w:val="286"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auto"/>
          </w:tcPr>
          <w:p w14:paraId="155672A2" w14:textId="77777777" w:rsidR="00F90C2F" w:rsidRPr="003E51E4" w:rsidRDefault="00F90C2F" w:rsidP="00F90C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51E4">
              <w:t>ПК-13способность применять современные методы и методики преподавания экономических дисциплин в образовательных организациях высшего образования, дополнительного профессионального образования, профессиональных образовательных организациях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14:paraId="30788094" w14:textId="058ECD74" w:rsidR="00F90C2F" w:rsidRPr="00AA0CFB" w:rsidRDefault="00F90C2F" w:rsidP="00F90C2F">
            <w:pPr>
              <w:pStyle w:val="Default"/>
              <w:tabs>
                <w:tab w:val="left" w:pos="33"/>
                <w:tab w:val="left" w:pos="411"/>
              </w:tabs>
              <w:jc w:val="both"/>
              <w:rPr>
                <w:color w:val="auto"/>
              </w:rPr>
            </w:pPr>
            <w:r w:rsidRPr="00AA0CFB">
              <w:rPr>
                <w:color w:val="auto"/>
              </w:rPr>
              <w:t>понимание возможности применения современных методов и мет</w:t>
            </w:r>
            <w:r w:rsidR="00C65F28">
              <w:rPr>
                <w:color w:val="auto"/>
              </w:rPr>
              <w:t>одик обучения студентов</w:t>
            </w:r>
            <w:r w:rsidRPr="00AA0CFB">
              <w:rPr>
                <w:color w:val="auto"/>
              </w:rPr>
              <w:t xml:space="preserve"> в сфере экономики</w:t>
            </w:r>
          </w:p>
        </w:tc>
      </w:tr>
      <w:tr w:rsidR="00F90C2F" w:rsidRPr="00AA0CFB" w14:paraId="7A592D62" w14:textId="77777777" w:rsidTr="00EC40A6">
        <w:trPr>
          <w:trHeight w:val="286"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auto"/>
          </w:tcPr>
          <w:p w14:paraId="2ACB479C" w14:textId="77777777" w:rsidR="00F90C2F" w:rsidRPr="003E51E4" w:rsidRDefault="00F90C2F" w:rsidP="00F90C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51E4">
              <w:t>ПК-14способность разрабатывать учебные планы, программы и соответствующее методическое обеспечение для преподавания экономических дисциплин в образовательных организациях высшего образования, дополнительного профессионального образования, профессиональных образовательных организациях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14:paraId="5386EDAF" w14:textId="77777777" w:rsidR="00F90C2F" w:rsidRPr="00AA0CFB" w:rsidRDefault="00F90C2F" w:rsidP="00F90C2F">
            <w:pPr>
              <w:pStyle w:val="Default"/>
              <w:tabs>
                <w:tab w:val="left" w:pos="33"/>
                <w:tab w:val="left" w:pos="411"/>
              </w:tabs>
              <w:jc w:val="both"/>
              <w:rPr>
                <w:color w:val="auto"/>
              </w:rPr>
            </w:pPr>
            <w:r w:rsidRPr="00AA0CFB">
              <w:rPr>
                <w:color w:val="auto"/>
              </w:rPr>
              <w:t>- понимание взаимосвязи структуры учебного плана и видов деятельности, к которым готовится выпускник направления Экономика</w:t>
            </w:r>
          </w:p>
        </w:tc>
      </w:tr>
    </w:tbl>
    <w:p w14:paraId="4A2F0E80" w14:textId="77777777" w:rsidR="00F90C2F" w:rsidRDefault="00F90C2F" w:rsidP="00F90C2F"/>
    <w:p w14:paraId="4D00C725" w14:textId="7D44E810" w:rsidR="00DB2713" w:rsidRPr="007F0A43" w:rsidRDefault="00F90C2F" w:rsidP="00DB2713">
      <w:pPr>
        <w:pStyle w:val="affff4"/>
        <w:tabs>
          <w:tab w:val="left" w:pos="708"/>
        </w:tabs>
        <w:autoSpaceDE w:val="0"/>
        <w:autoSpaceDN w:val="0"/>
        <w:adjustRightInd w:val="0"/>
        <w:ind w:left="141"/>
        <w:jc w:val="both"/>
      </w:pPr>
      <w:r w:rsidRPr="00FC6B88">
        <w:t xml:space="preserve">Критерии оценки результатов сдачи государственных экзаменов и защиты выпускных квалификационных работ утверждены </w:t>
      </w:r>
      <w:r w:rsidR="00DB2713" w:rsidRPr="007F0A43">
        <w:rPr>
          <w:szCs w:val="22"/>
        </w:rPr>
        <w:t>Положени</w:t>
      </w:r>
      <w:r w:rsidR="00DB2713">
        <w:rPr>
          <w:szCs w:val="22"/>
        </w:rPr>
        <w:t>ем</w:t>
      </w:r>
      <w:r w:rsidR="00DB2713" w:rsidRPr="007F0A43">
        <w:rPr>
          <w:szCs w:val="22"/>
        </w:rPr>
        <w:t xml:space="preserve"> о порядке проведения государственной итоговой аттестации по образовательным программам высшего образования – программам бакалавриата, магистартуры, утверждено  приказом от 27.05.19 № 1/2705-01.</w:t>
      </w:r>
    </w:p>
    <w:p w14:paraId="21FC1B04" w14:textId="021DF2D1" w:rsidR="00F90C2F" w:rsidRPr="002C58F5" w:rsidRDefault="00F90C2F" w:rsidP="00C41DB8">
      <w:pPr>
        <w:rPr>
          <w:b/>
          <w:bCs/>
          <w:sz w:val="20"/>
          <w:szCs w:val="20"/>
        </w:rPr>
      </w:pPr>
    </w:p>
    <w:tbl>
      <w:tblPr>
        <w:tblW w:w="9639" w:type="dxa"/>
        <w:tblCellSpacing w:w="1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2552"/>
        <w:gridCol w:w="2551"/>
        <w:gridCol w:w="2693"/>
      </w:tblGrid>
      <w:tr w:rsidR="00C41DB8" w:rsidRPr="004C5568" w14:paraId="54F36670" w14:textId="77777777" w:rsidTr="00C41DB8">
        <w:trPr>
          <w:tblHeader/>
          <w:tblCellSpacing w:w="15" w:type="dxa"/>
        </w:trPr>
        <w:tc>
          <w:tcPr>
            <w:tcW w:w="17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CCFB5A" w14:textId="77777777" w:rsidR="00C41DB8" w:rsidRPr="00105A6B" w:rsidRDefault="00C41DB8" w:rsidP="008F76DA">
            <w:pPr>
              <w:rPr>
                <w:sz w:val="17"/>
                <w:szCs w:val="17"/>
              </w:rPr>
            </w:pPr>
            <w:r w:rsidRPr="00105A6B">
              <w:rPr>
                <w:sz w:val="17"/>
                <w:szCs w:val="17"/>
              </w:rPr>
              <w:t xml:space="preserve">Критерий оценки </w:t>
            </w:r>
          </w:p>
        </w:tc>
        <w:tc>
          <w:tcPr>
            <w:tcW w:w="252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D3A800" w14:textId="77777777" w:rsidR="00C41DB8" w:rsidRPr="00105A6B" w:rsidRDefault="00C41DB8" w:rsidP="008F76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Оценка «отлично»</w:t>
            </w:r>
          </w:p>
        </w:tc>
        <w:tc>
          <w:tcPr>
            <w:tcW w:w="252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E0EF07" w14:textId="77777777" w:rsidR="00C41DB8" w:rsidRPr="00105A6B" w:rsidRDefault="00C41DB8" w:rsidP="008F76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Оценка «хорошо»</w:t>
            </w:r>
          </w:p>
        </w:tc>
        <w:tc>
          <w:tcPr>
            <w:tcW w:w="264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3EB004" w14:textId="77777777" w:rsidR="00C41DB8" w:rsidRPr="00105A6B" w:rsidRDefault="00C41DB8" w:rsidP="008F76DA">
            <w:pPr>
              <w:rPr>
                <w:sz w:val="17"/>
                <w:szCs w:val="17"/>
              </w:rPr>
            </w:pPr>
            <w:r w:rsidRPr="00105A6B">
              <w:rPr>
                <w:sz w:val="17"/>
                <w:szCs w:val="17"/>
              </w:rPr>
              <w:t xml:space="preserve">Оценка «удовлетворительно» </w:t>
            </w:r>
          </w:p>
        </w:tc>
      </w:tr>
      <w:tr w:rsidR="00C41DB8" w:rsidRPr="004C5568" w14:paraId="285AEF83" w14:textId="77777777" w:rsidTr="00C41DB8">
        <w:trPr>
          <w:tblCellSpacing w:w="15" w:type="dxa"/>
        </w:trPr>
        <w:tc>
          <w:tcPr>
            <w:tcW w:w="17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ADC07D" w14:textId="77777777" w:rsidR="00C41DB8" w:rsidRPr="00105A6B" w:rsidRDefault="00C41DB8" w:rsidP="008F76DA">
            <w:pPr>
              <w:spacing w:before="115" w:after="11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Актуальность </w:t>
            </w:r>
            <w:r w:rsidRPr="00105A6B">
              <w:rPr>
                <w:sz w:val="17"/>
                <w:szCs w:val="17"/>
              </w:rPr>
              <w:t>выбранной темы, обоснованность  значимости про</w:t>
            </w:r>
            <w:r>
              <w:rPr>
                <w:sz w:val="17"/>
                <w:szCs w:val="17"/>
              </w:rPr>
              <w:t>блемы  для объекта исследования</w:t>
            </w:r>
          </w:p>
        </w:tc>
        <w:tc>
          <w:tcPr>
            <w:tcW w:w="252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BE412B" w14:textId="77777777" w:rsidR="00C41DB8" w:rsidRPr="00105A6B" w:rsidRDefault="00C41DB8" w:rsidP="008F76DA">
            <w:pPr>
              <w:spacing w:before="115" w:after="115"/>
              <w:rPr>
                <w:sz w:val="17"/>
                <w:szCs w:val="17"/>
              </w:rPr>
            </w:pPr>
            <w:r w:rsidRPr="00105A6B">
              <w:rPr>
                <w:sz w:val="17"/>
                <w:szCs w:val="17"/>
              </w:rPr>
              <w:t>В работе чет</w:t>
            </w:r>
            <w:r>
              <w:rPr>
                <w:sz w:val="17"/>
                <w:szCs w:val="17"/>
              </w:rPr>
              <w:t>ко обоснована актуальность темы</w:t>
            </w:r>
            <w:r w:rsidRPr="00105A6B">
              <w:rPr>
                <w:sz w:val="17"/>
                <w:szCs w:val="17"/>
              </w:rPr>
              <w:t xml:space="preserve"> ВКР с точки зрения значимости проблемы исследования. Формулир</w:t>
            </w:r>
            <w:r>
              <w:rPr>
                <w:sz w:val="17"/>
                <w:szCs w:val="17"/>
              </w:rPr>
              <w:t>овки точные и аргументированные</w:t>
            </w:r>
          </w:p>
        </w:tc>
        <w:tc>
          <w:tcPr>
            <w:tcW w:w="252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D6EC96" w14:textId="77777777" w:rsidR="00C41DB8" w:rsidRPr="00105A6B" w:rsidRDefault="00C41DB8" w:rsidP="008F76DA">
            <w:pPr>
              <w:spacing w:before="115" w:after="115"/>
              <w:rPr>
                <w:sz w:val="17"/>
                <w:szCs w:val="17"/>
              </w:rPr>
            </w:pPr>
            <w:r w:rsidRPr="00105A6B">
              <w:rPr>
                <w:sz w:val="17"/>
                <w:szCs w:val="17"/>
              </w:rPr>
              <w:t>В работе недостаточн</w:t>
            </w:r>
            <w:r>
              <w:rPr>
                <w:sz w:val="17"/>
                <w:szCs w:val="17"/>
              </w:rPr>
              <w:t>о полно обоснована актуальность</w:t>
            </w:r>
            <w:r w:rsidRPr="00105A6B">
              <w:rPr>
                <w:sz w:val="17"/>
                <w:szCs w:val="17"/>
              </w:rPr>
              <w:t xml:space="preserve"> темы ВКР и значимость проблемы исследования. Допускаются отде</w:t>
            </w:r>
            <w:r>
              <w:rPr>
                <w:sz w:val="17"/>
                <w:szCs w:val="17"/>
              </w:rPr>
              <w:t>льные недочеты в формулировках</w:t>
            </w:r>
          </w:p>
        </w:tc>
        <w:tc>
          <w:tcPr>
            <w:tcW w:w="264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3EE16E" w14:textId="77777777" w:rsidR="00C41DB8" w:rsidRPr="00105A6B" w:rsidRDefault="00C41DB8" w:rsidP="008F76DA">
            <w:pPr>
              <w:spacing w:before="115" w:after="115"/>
              <w:rPr>
                <w:sz w:val="17"/>
                <w:szCs w:val="17"/>
              </w:rPr>
            </w:pPr>
            <w:r w:rsidRPr="00105A6B">
              <w:rPr>
                <w:sz w:val="17"/>
                <w:szCs w:val="17"/>
              </w:rPr>
              <w:t xml:space="preserve"> Акту</w:t>
            </w:r>
            <w:r>
              <w:rPr>
                <w:sz w:val="17"/>
                <w:szCs w:val="17"/>
              </w:rPr>
              <w:t>альность темы ВКР обоснована не</w:t>
            </w:r>
            <w:r w:rsidRPr="00105A6B">
              <w:rPr>
                <w:sz w:val="17"/>
                <w:szCs w:val="17"/>
              </w:rPr>
              <w:t>точно. Значимость проблемы исслед</w:t>
            </w:r>
            <w:r>
              <w:rPr>
                <w:sz w:val="17"/>
                <w:szCs w:val="17"/>
              </w:rPr>
              <w:t>ования сформулирована фрагментарно</w:t>
            </w:r>
          </w:p>
        </w:tc>
      </w:tr>
      <w:tr w:rsidR="00C41DB8" w:rsidRPr="004C5568" w14:paraId="78B6AD64" w14:textId="77777777" w:rsidTr="00C41DB8">
        <w:trPr>
          <w:tblCellSpacing w:w="15" w:type="dxa"/>
        </w:trPr>
        <w:tc>
          <w:tcPr>
            <w:tcW w:w="17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A3310F" w14:textId="77777777" w:rsidR="00C41DB8" w:rsidRPr="00105A6B" w:rsidRDefault="00C41DB8" w:rsidP="008F76DA">
            <w:pPr>
              <w:spacing w:before="115" w:after="115"/>
              <w:rPr>
                <w:sz w:val="17"/>
                <w:szCs w:val="17"/>
              </w:rPr>
            </w:pPr>
            <w:r w:rsidRPr="00105A6B">
              <w:rPr>
                <w:sz w:val="17"/>
                <w:szCs w:val="17"/>
              </w:rPr>
              <w:lastRenderedPageBreak/>
              <w:t>2.  Научная новизна исследования, его теоретическая и практическая значимость</w:t>
            </w:r>
          </w:p>
        </w:tc>
        <w:tc>
          <w:tcPr>
            <w:tcW w:w="252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9DD654" w14:textId="77777777" w:rsidR="00C41DB8" w:rsidRDefault="00C41DB8" w:rsidP="008F76DA">
            <w:pPr>
              <w:spacing w:before="115" w:after="115"/>
              <w:rPr>
                <w:sz w:val="17"/>
                <w:szCs w:val="17"/>
              </w:rPr>
            </w:pPr>
            <w:r w:rsidRPr="00105A6B">
              <w:rPr>
                <w:sz w:val="17"/>
                <w:szCs w:val="17"/>
              </w:rPr>
              <w:t xml:space="preserve">Сформулированы </w:t>
            </w:r>
            <w:r>
              <w:rPr>
                <w:sz w:val="17"/>
                <w:szCs w:val="17"/>
              </w:rPr>
              <w:t>четко элементы научной новизны.</w:t>
            </w:r>
          </w:p>
          <w:p w14:paraId="5034321A" w14:textId="77777777" w:rsidR="00C41DB8" w:rsidRDefault="00C41DB8" w:rsidP="008F76DA">
            <w:pPr>
              <w:spacing w:before="115" w:after="11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 работе обоснована </w:t>
            </w:r>
            <w:r w:rsidRPr="00105A6B">
              <w:rPr>
                <w:sz w:val="17"/>
                <w:szCs w:val="17"/>
              </w:rPr>
              <w:t>теорети</w:t>
            </w:r>
            <w:r>
              <w:rPr>
                <w:sz w:val="17"/>
                <w:szCs w:val="17"/>
              </w:rPr>
              <w:t>ческая значимость исследования,</w:t>
            </w:r>
            <w:r w:rsidRPr="00105A6B">
              <w:rPr>
                <w:sz w:val="17"/>
                <w:szCs w:val="17"/>
              </w:rPr>
              <w:t xml:space="preserve"> отражена его связь с задачами</w:t>
            </w:r>
            <w:r>
              <w:rPr>
                <w:sz w:val="17"/>
                <w:szCs w:val="17"/>
              </w:rPr>
              <w:t xml:space="preserve"> профессиональной деятельности.</w:t>
            </w:r>
          </w:p>
          <w:p w14:paraId="7D72E443" w14:textId="77777777" w:rsidR="00C41DB8" w:rsidRPr="00105A6B" w:rsidRDefault="00C41DB8" w:rsidP="008F76DA">
            <w:pPr>
              <w:spacing w:before="115" w:after="11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Работа содержит</w:t>
            </w:r>
            <w:r w:rsidRPr="00105A6B">
              <w:rPr>
                <w:sz w:val="17"/>
                <w:szCs w:val="17"/>
              </w:rPr>
              <w:t xml:space="preserve"> рекомендации по использованию результатов проведенного исследования на практике</w:t>
            </w:r>
          </w:p>
        </w:tc>
        <w:tc>
          <w:tcPr>
            <w:tcW w:w="252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ABCFDB" w14:textId="77777777" w:rsidR="00C41DB8" w:rsidRPr="00105A6B" w:rsidRDefault="00C41DB8" w:rsidP="008F76DA">
            <w:pPr>
              <w:spacing w:before="115" w:after="115"/>
              <w:rPr>
                <w:sz w:val="17"/>
                <w:szCs w:val="17"/>
              </w:rPr>
            </w:pPr>
            <w:r w:rsidRPr="00105A6B">
              <w:rPr>
                <w:sz w:val="17"/>
                <w:szCs w:val="17"/>
              </w:rPr>
              <w:t xml:space="preserve">Элементы научной новизны сформулированы. </w:t>
            </w:r>
          </w:p>
          <w:p w14:paraId="4951E597" w14:textId="77777777" w:rsidR="00C41DB8" w:rsidRPr="00105A6B" w:rsidRDefault="00C41DB8" w:rsidP="008F76DA">
            <w:pPr>
              <w:spacing w:before="115" w:after="115"/>
              <w:rPr>
                <w:sz w:val="17"/>
                <w:szCs w:val="17"/>
              </w:rPr>
            </w:pPr>
            <w:r w:rsidRPr="00105A6B">
              <w:rPr>
                <w:sz w:val="17"/>
                <w:szCs w:val="17"/>
              </w:rPr>
              <w:t>В работе нечетко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14:paraId="65E1B44F" w14:textId="77777777" w:rsidR="00C41DB8" w:rsidRPr="00105A6B" w:rsidRDefault="00C41DB8" w:rsidP="008F76DA">
            <w:pPr>
              <w:spacing w:before="115" w:after="115"/>
              <w:rPr>
                <w:sz w:val="17"/>
                <w:szCs w:val="17"/>
              </w:rPr>
            </w:pPr>
            <w:r w:rsidRPr="00105A6B">
              <w:rPr>
                <w:sz w:val="17"/>
                <w:szCs w:val="17"/>
              </w:rPr>
              <w:t>Работа содержит элементы рекомендаций по использованию результатов провед</w:t>
            </w:r>
            <w:r>
              <w:rPr>
                <w:sz w:val="17"/>
                <w:szCs w:val="17"/>
              </w:rPr>
              <w:t>енного исследования на практике</w:t>
            </w:r>
          </w:p>
        </w:tc>
        <w:tc>
          <w:tcPr>
            <w:tcW w:w="264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CF2E77" w14:textId="77777777" w:rsidR="00C41DB8" w:rsidRPr="00105A6B" w:rsidRDefault="00C41DB8" w:rsidP="008F76DA">
            <w:pPr>
              <w:spacing w:before="115" w:after="115"/>
              <w:rPr>
                <w:sz w:val="17"/>
                <w:szCs w:val="17"/>
              </w:rPr>
            </w:pPr>
            <w:r w:rsidRPr="00105A6B">
              <w:rPr>
                <w:sz w:val="17"/>
                <w:szCs w:val="17"/>
              </w:rPr>
              <w:t>В работе не определены четко эле</w:t>
            </w:r>
            <w:r>
              <w:rPr>
                <w:sz w:val="17"/>
                <w:szCs w:val="17"/>
              </w:rPr>
              <w:t xml:space="preserve">менты научной новизны. Не </w:t>
            </w:r>
            <w:r w:rsidRPr="00105A6B">
              <w:rPr>
                <w:sz w:val="17"/>
                <w:szCs w:val="17"/>
              </w:rPr>
              <w:t>обоснована теоретическая значимость исследования, связь исследования с задачами п</w:t>
            </w:r>
            <w:r>
              <w:rPr>
                <w:sz w:val="17"/>
                <w:szCs w:val="17"/>
              </w:rPr>
              <w:t>рофессиональной деятельности не</w:t>
            </w:r>
            <w:r w:rsidRPr="00105A6B">
              <w:rPr>
                <w:sz w:val="17"/>
                <w:szCs w:val="17"/>
              </w:rPr>
              <w:t>четко определена.</w:t>
            </w:r>
          </w:p>
          <w:p w14:paraId="0D365710" w14:textId="77777777" w:rsidR="00C41DB8" w:rsidRPr="00105A6B" w:rsidRDefault="00C41DB8" w:rsidP="008F76DA">
            <w:pPr>
              <w:spacing w:before="115" w:after="115"/>
              <w:rPr>
                <w:sz w:val="17"/>
                <w:szCs w:val="17"/>
              </w:rPr>
            </w:pPr>
            <w:r w:rsidRPr="00105A6B">
              <w:rPr>
                <w:sz w:val="17"/>
                <w:szCs w:val="17"/>
              </w:rPr>
              <w:t>Практическая напра</w:t>
            </w:r>
            <w:r>
              <w:rPr>
                <w:sz w:val="17"/>
                <w:szCs w:val="17"/>
              </w:rPr>
              <w:t>вленность работы выражена слабо</w:t>
            </w:r>
          </w:p>
        </w:tc>
      </w:tr>
      <w:tr w:rsidR="00C41DB8" w:rsidRPr="004C5568" w14:paraId="210BCA87" w14:textId="77777777" w:rsidTr="00C41DB8">
        <w:trPr>
          <w:tblCellSpacing w:w="15" w:type="dxa"/>
        </w:trPr>
        <w:tc>
          <w:tcPr>
            <w:tcW w:w="17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26D875" w14:textId="77777777" w:rsidR="00C41DB8" w:rsidRPr="00105A6B" w:rsidRDefault="00C41DB8" w:rsidP="008F76DA">
            <w:pPr>
              <w:spacing w:before="115" w:after="115"/>
              <w:rPr>
                <w:sz w:val="17"/>
                <w:szCs w:val="17"/>
              </w:rPr>
            </w:pPr>
            <w:r w:rsidRPr="00105A6B">
              <w:rPr>
                <w:sz w:val="17"/>
                <w:szCs w:val="17"/>
              </w:rPr>
              <w:t xml:space="preserve">3. Четкость формулировок цели и задач исследования, методическая грамотность </w:t>
            </w:r>
          </w:p>
        </w:tc>
        <w:tc>
          <w:tcPr>
            <w:tcW w:w="252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4AAF2F" w14:textId="77777777" w:rsidR="00C41DB8" w:rsidRPr="00105A6B" w:rsidRDefault="00C41DB8" w:rsidP="008F76DA">
            <w:pPr>
              <w:spacing w:before="115" w:after="115"/>
              <w:rPr>
                <w:sz w:val="17"/>
                <w:szCs w:val="17"/>
              </w:rPr>
            </w:pPr>
            <w:r w:rsidRPr="00105A6B">
              <w:rPr>
                <w:sz w:val="17"/>
                <w:szCs w:val="17"/>
              </w:rPr>
              <w:t>Цель и задачи исследования грамотно сформулированы, структура работы им полностью соответствует.  Правильно в</w:t>
            </w:r>
            <w:r>
              <w:rPr>
                <w:sz w:val="17"/>
                <w:szCs w:val="17"/>
              </w:rPr>
              <w:t>ыбраны и применены необходимые методы исследования</w:t>
            </w:r>
          </w:p>
        </w:tc>
        <w:tc>
          <w:tcPr>
            <w:tcW w:w="252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2F7E22" w14:textId="77777777" w:rsidR="00C41DB8" w:rsidRPr="00105A6B" w:rsidRDefault="00C41DB8" w:rsidP="008F76DA">
            <w:pPr>
              <w:spacing w:before="115" w:after="115"/>
              <w:rPr>
                <w:sz w:val="17"/>
                <w:szCs w:val="17"/>
              </w:rPr>
            </w:pPr>
            <w:r w:rsidRPr="00105A6B">
              <w:rPr>
                <w:sz w:val="17"/>
                <w:szCs w:val="17"/>
              </w:rPr>
              <w:t>Цель и задачи грамотно сформулированы, структура работ</w:t>
            </w:r>
            <w:r>
              <w:rPr>
                <w:sz w:val="17"/>
                <w:szCs w:val="17"/>
              </w:rPr>
              <w:t>ы в основном им соответствует. Имеются не</w:t>
            </w:r>
            <w:r w:rsidRPr="00105A6B">
              <w:rPr>
                <w:sz w:val="17"/>
                <w:szCs w:val="17"/>
              </w:rPr>
              <w:t>значительные ошибки в выборе и/или п</w:t>
            </w:r>
            <w:r>
              <w:rPr>
                <w:sz w:val="17"/>
                <w:szCs w:val="17"/>
              </w:rPr>
              <w:t>рименении методов исследования</w:t>
            </w:r>
          </w:p>
        </w:tc>
        <w:tc>
          <w:tcPr>
            <w:tcW w:w="264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06B2F2" w14:textId="77777777" w:rsidR="00C41DB8" w:rsidRPr="00105A6B" w:rsidRDefault="00C41DB8" w:rsidP="008F76DA">
            <w:pPr>
              <w:spacing w:before="115" w:after="115"/>
              <w:rPr>
                <w:sz w:val="17"/>
                <w:szCs w:val="17"/>
              </w:rPr>
            </w:pPr>
            <w:r w:rsidRPr="00105A6B">
              <w:rPr>
                <w:sz w:val="17"/>
                <w:szCs w:val="17"/>
              </w:rPr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  </w:t>
            </w:r>
          </w:p>
        </w:tc>
      </w:tr>
      <w:tr w:rsidR="00C41DB8" w:rsidRPr="004C5568" w14:paraId="58EB4A38" w14:textId="77777777" w:rsidTr="00C41DB8">
        <w:trPr>
          <w:tblCellSpacing w:w="15" w:type="dxa"/>
        </w:trPr>
        <w:tc>
          <w:tcPr>
            <w:tcW w:w="17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656400" w14:textId="77777777" w:rsidR="00C41DB8" w:rsidRPr="00105A6B" w:rsidRDefault="00C41DB8" w:rsidP="008F76DA">
            <w:pPr>
              <w:spacing w:before="115" w:after="11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Уровень теоретической </w:t>
            </w:r>
            <w:r w:rsidRPr="00105A6B">
              <w:rPr>
                <w:sz w:val="17"/>
                <w:szCs w:val="17"/>
              </w:rPr>
              <w:t>разработанности проблемы исследования.</w:t>
            </w:r>
            <w:r>
              <w:rPr>
                <w:sz w:val="17"/>
                <w:szCs w:val="17"/>
              </w:rPr>
              <w:t xml:space="preserve"> Качество литературного обзора</w:t>
            </w:r>
          </w:p>
        </w:tc>
        <w:tc>
          <w:tcPr>
            <w:tcW w:w="252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BA2E5D" w14:textId="77777777" w:rsidR="00C41DB8" w:rsidRPr="00105A6B" w:rsidRDefault="00C41DB8" w:rsidP="008F76DA">
            <w:pPr>
              <w:spacing w:before="115" w:after="115"/>
              <w:rPr>
                <w:sz w:val="17"/>
                <w:szCs w:val="17"/>
              </w:rPr>
            </w:pPr>
            <w:r w:rsidRPr="00105A6B">
              <w:rPr>
                <w:sz w:val="17"/>
                <w:szCs w:val="17"/>
              </w:rPr>
              <w:t>Проведен качественный литературный обзор проблемы исследования, сделаны самостоятельные выводы. Теоретический материал хорошо структурирован, обобщен. Понятийный аппа</w:t>
            </w:r>
            <w:r>
              <w:rPr>
                <w:sz w:val="17"/>
                <w:szCs w:val="17"/>
              </w:rPr>
              <w:t>рат полностью автором освоен</w:t>
            </w:r>
          </w:p>
        </w:tc>
        <w:tc>
          <w:tcPr>
            <w:tcW w:w="252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9181DF" w14:textId="77777777" w:rsidR="00C41DB8" w:rsidRPr="00105A6B" w:rsidRDefault="00C41DB8" w:rsidP="008F76DA">
            <w:pPr>
              <w:spacing w:before="115" w:after="115"/>
              <w:rPr>
                <w:sz w:val="17"/>
                <w:szCs w:val="17"/>
              </w:rPr>
            </w:pPr>
            <w:r w:rsidRPr="00105A6B">
              <w:rPr>
                <w:sz w:val="17"/>
                <w:szCs w:val="17"/>
              </w:rPr>
              <w:t xml:space="preserve"> Литературный обзор проблем</w:t>
            </w:r>
            <w:r>
              <w:rPr>
                <w:sz w:val="17"/>
                <w:szCs w:val="17"/>
              </w:rPr>
              <w:t>ы исследования проведен, выводы</w:t>
            </w:r>
            <w:r w:rsidRPr="00105A6B">
              <w:rPr>
                <w:sz w:val="17"/>
                <w:szCs w:val="17"/>
              </w:rPr>
              <w:t xml:space="preserve"> в целом самостоятел</w:t>
            </w:r>
            <w:r>
              <w:rPr>
                <w:sz w:val="17"/>
                <w:szCs w:val="17"/>
              </w:rPr>
              <w:t>ьные. Теоретический материал не</w:t>
            </w:r>
            <w:r w:rsidRPr="00105A6B">
              <w:rPr>
                <w:sz w:val="17"/>
                <w:szCs w:val="17"/>
              </w:rPr>
              <w:t xml:space="preserve">достаточно четко структурирован и обобщен. Понятийным </w:t>
            </w:r>
            <w:r>
              <w:rPr>
                <w:sz w:val="17"/>
                <w:szCs w:val="17"/>
              </w:rPr>
              <w:t>аппаратом автор в целом владеет</w:t>
            </w:r>
          </w:p>
        </w:tc>
        <w:tc>
          <w:tcPr>
            <w:tcW w:w="264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302AEB" w14:textId="77777777" w:rsidR="00C41DB8" w:rsidRPr="00105A6B" w:rsidRDefault="00C41DB8" w:rsidP="008F76DA">
            <w:pPr>
              <w:spacing w:before="115" w:after="11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Литературный обзор не</w:t>
            </w:r>
            <w:r w:rsidRPr="00105A6B">
              <w:rPr>
                <w:sz w:val="17"/>
                <w:szCs w:val="17"/>
              </w:rPr>
              <w:t xml:space="preserve">достаточно полный, выводы поверхностные. Теоретический материал </w:t>
            </w:r>
            <w:r>
              <w:rPr>
                <w:sz w:val="17"/>
                <w:szCs w:val="17"/>
              </w:rPr>
              <w:t>плохо структурирован, обобщения</w:t>
            </w:r>
            <w:r w:rsidRPr="00105A6B">
              <w:rPr>
                <w:sz w:val="17"/>
                <w:szCs w:val="17"/>
              </w:rPr>
              <w:t xml:space="preserve"> отсутствуют. Есть ошибки в </w:t>
            </w:r>
            <w:r>
              <w:rPr>
                <w:sz w:val="17"/>
                <w:szCs w:val="17"/>
              </w:rPr>
              <w:t>применении понятийного аппарата</w:t>
            </w:r>
          </w:p>
        </w:tc>
      </w:tr>
      <w:tr w:rsidR="00C41DB8" w:rsidRPr="004C5568" w14:paraId="5518494C" w14:textId="77777777" w:rsidTr="00C41DB8">
        <w:trPr>
          <w:tblCellSpacing w:w="15" w:type="dxa"/>
        </w:trPr>
        <w:tc>
          <w:tcPr>
            <w:tcW w:w="17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8B1FCF" w14:textId="77777777" w:rsidR="00C41DB8" w:rsidRPr="00105A6B" w:rsidRDefault="00C41DB8" w:rsidP="008F76DA">
            <w:pPr>
              <w:spacing w:before="115" w:after="11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 Корректность выбора и </w:t>
            </w:r>
            <w:r w:rsidRPr="00105A6B">
              <w:rPr>
                <w:sz w:val="17"/>
                <w:szCs w:val="17"/>
              </w:rPr>
              <w:t>использования информационных источни</w:t>
            </w:r>
            <w:r>
              <w:rPr>
                <w:sz w:val="17"/>
                <w:szCs w:val="17"/>
              </w:rPr>
              <w:t>ков для проведения исследования</w:t>
            </w:r>
          </w:p>
        </w:tc>
        <w:tc>
          <w:tcPr>
            <w:tcW w:w="252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501D64" w14:textId="77777777" w:rsidR="00C41DB8" w:rsidRPr="00105A6B" w:rsidRDefault="00C41DB8" w:rsidP="008F76DA">
            <w:pPr>
              <w:spacing w:before="115" w:after="11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Обучающийся умеет работать с</w:t>
            </w:r>
            <w:r w:rsidRPr="00105A6B">
              <w:rPr>
                <w:sz w:val="17"/>
                <w:szCs w:val="17"/>
              </w:rPr>
              <w:t xml:space="preserve"> различными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Ссылки на источники выполнены грамотно. Списки использованных источников полные. Требования конфиденц</w:t>
            </w:r>
            <w:r>
              <w:rPr>
                <w:sz w:val="17"/>
                <w:szCs w:val="17"/>
              </w:rPr>
              <w:t>иальности информации соблюдаются</w:t>
            </w:r>
          </w:p>
        </w:tc>
        <w:tc>
          <w:tcPr>
            <w:tcW w:w="252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847352" w14:textId="77777777" w:rsidR="00C41DB8" w:rsidRPr="00105A6B" w:rsidRDefault="00C41DB8" w:rsidP="008F76DA">
            <w:pPr>
              <w:spacing w:before="115" w:after="11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Обучающийся в целом умеет работать с</w:t>
            </w:r>
            <w:r w:rsidRPr="00105A6B">
              <w:rPr>
                <w:sz w:val="17"/>
                <w:szCs w:val="17"/>
              </w:rPr>
              <w:t xml:space="preserve">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Однако ссылки на источники вып</w:t>
            </w:r>
            <w:r>
              <w:rPr>
                <w:sz w:val="17"/>
                <w:szCs w:val="17"/>
              </w:rPr>
              <w:t>олнены</w:t>
            </w:r>
            <w:r w:rsidRPr="00105A6B">
              <w:rPr>
                <w:sz w:val="17"/>
                <w:szCs w:val="17"/>
              </w:rPr>
              <w:t xml:space="preserve"> с ошибками. С</w:t>
            </w:r>
            <w:r>
              <w:rPr>
                <w:sz w:val="17"/>
                <w:szCs w:val="17"/>
              </w:rPr>
              <w:t>писки использованных источников не</w:t>
            </w:r>
            <w:r w:rsidRPr="00105A6B">
              <w:rPr>
                <w:sz w:val="17"/>
                <w:szCs w:val="17"/>
              </w:rPr>
              <w:t>полные. Требовани</w:t>
            </w:r>
            <w:r>
              <w:rPr>
                <w:sz w:val="17"/>
                <w:szCs w:val="17"/>
              </w:rPr>
              <w:t>я конфиденциальности информации соблюдаются</w:t>
            </w:r>
          </w:p>
        </w:tc>
        <w:tc>
          <w:tcPr>
            <w:tcW w:w="264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490381" w14:textId="77777777" w:rsidR="00C41DB8" w:rsidRPr="00105A6B" w:rsidRDefault="00C41DB8" w:rsidP="008F76DA">
            <w:pPr>
              <w:spacing w:before="115" w:after="11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Обучающийся</w:t>
            </w:r>
            <w:r w:rsidRPr="00105A6B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н</w:t>
            </w:r>
            <w:r w:rsidRPr="00105A6B">
              <w:rPr>
                <w:sz w:val="17"/>
                <w:szCs w:val="17"/>
              </w:rPr>
              <w:t xml:space="preserve">е </w:t>
            </w:r>
            <w:r>
              <w:rPr>
                <w:sz w:val="17"/>
                <w:szCs w:val="17"/>
              </w:rPr>
              <w:t xml:space="preserve">в полной мере умеет работать с </w:t>
            </w:r>
            <w:r w:rsidRPr="00105A6B">
              <w:rPr>
                <w:sz w:val="17"/>
                <w:szCs w:val="17"/>
              </w:rPr>
              <w:t>информационными источни</w:t>
            </w:r>
            <w:r>
              <w:rPr>
                <w:sz w:val="17"/>
                <w:szCs w:val="17"/>
              </w:rPr>
              <w:t xml:space="preserve">ками. Литературные источники неправильно цитирует. Присутствуют ошибки в </w:t>
            </w:r>
            <w:r w:rsidRPr="00105A6B">
              <w:rPr>
                <w:sz w:val="17"/>
                <w:szCs w:val="17"/>
              </w:rPr>
              <w:t>применении нормативных документов, статистических данных, данных организаций.</w:t>
            </w:r>
            <w:r>
              <w:rPr>
                <w:sz w:val="17"/>
                <w:szCs w:val="17"/>
              </w:rPr>
              <w:t xml:space="preserve"> Ссылки на источники выполнены </w:t>
            </w:r>
            <w:r w:rsidRPr="00105A6B">
              <w:rPr>
                <w:sz w:val="17"/>
                <w:szCs w:val="17"/>
              </w:rPr>
              <w:t>с ошибками. С</w:t>
            </w:r>
            <w:r>
              <w:rPr>
                <w:sz w:val="17"/>
                <w:szCs w:val="17"/>
              </w:rPr>
              <w:t>писки использованных источников не</w:t>
            </w:r>
            <w:r w:rsidRPr="00105A6B">
              <w:rPr>
                <w:sz w:val="17"/>
                <w:szCs w:val="17"/>
              </w:rPr>
              <w:t xml:space="preserve">полные. Требования конфиденциальности </w:t>
            </w:r>
            <w:r>
              <w:rPr>
                <w:sz w:val="17"/>
                <w:szCs w:val="17"/>
              </w:rPr>
              <w:t>информации соблюдаются</w:t>
            </w:r>
          </w:p>
        </w:tc>
      </w:tr>
      <w:tr w:rsidR="00C41DB8" w:rsidRPr="004C5568" w14:paraId="1F89383B" w14:textId="77777777" w:rsidTr="00C41DB8">
        <w:trPr>
          <w:tblCellSpacing w:w="15" w:type="dxa"/>
        </w:trPr>
        <w:tc>
          <w:tcPr>
            <w:tcW w:w="17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0D5DB" w14:textId="77777777" w:rsidR="00C41DB8" w:rsidRPr="00105A6B" w:rsidRDefault="00C41DB8" w:rsidP="008F76DA">
            <w:pPr>
              <w:spacing w:before="115" w:after="115"/>
              <w:rPr>
                <w:sz w:val="17"/>
                <w:szCs w:val="17"/>
              </w:rPr>
            </w:pPr>
            <w:r w:rsidRPr="00105A6B">
              <w:rPr>
                <w:sz w:val="17"/>
                <w:szCs w:val="17"/>
              </w:rPr>
              <w:t>6. Умение анализировать состояние</w:t>
            </w:r>
            <w:r>
              <w:rPr>
                <w:sz w:val="17"/>
                <w:szCs w:val="17"/>
              </w:rPr>
              <w:t xml:space="preserve"> проблемы </w:t>
            </w:r>
            <w:r w:rsidRPr="00105A6B">
              <w:rPr>
                <w:sz w:val="17"/>
                <w:szCs w:val="17"/>
              </w:rPr>
              <w:t>исследования для выбранного объекта, делать выводы</w:t>
            </w:r>
          </w:p>
        </w:tc>
        <w:tc>
          <w:tcPr>
            <w:tcW w:w="252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D905F4" w14:textId="77777777" w:rsidR="00C41DB8" w:rsidRPr="00105A6B" w:rsidRDefault="00C41DB8" w:rsidP="008F76DA">
            <w:pPr>
              <w:spacing w:before="115" w:after="11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Обучающийся</w:t>
            </w:r>
            <w:r w:rsidRPr="00105A6B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у</w:t>
            </w:r>
            <w:r w:rsidRPr="00105A6B">
              <w:rPr>
                <w:sz w:val="17"/>
                <w:szCs w:val="17"/>
              </w:rPr>
              <w:t>меет провести глубокий анализ   проблемы для выбранного объекта</w:t>
            </w:r>
            <w:r>
              <w:rPr>
                <w:sz w:val="17"/>
                <w:szCs w:val="17"/>
              </w:rPr>
              <w:t xml:space="preserve"> исследования.  Методы анализа </w:t>
            </w:r>
            <w:r w:rsidRPr="00105A6B">
              <w:rPr>
                <w:sz w:val="17"/>
                <w:szCs w:val="17"/>
              </w:rPr>
              <w:t>использует правильно. Делает самостоятел</w:t>
            </w:r>
            <w:r>
              <w:rPr>
                <w:sz w:val="17"/>
                <w:szCs w:val="17"/>
              </w:rPr>
              <w:t>ьные полные обоснованные выводы</w:t>
            </w:r>
          </w:p>
        </w:tc>
        <w:tc>
          <w:tcPr>
            <w:tcW w:w="252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C641D8" w14:textId="77777777" w:rsidR="00C41DB8" w:rsidRPr="00105A6B" w:rsidRDefault="00C41DB8" w:rsidP="008F76DA">
            <w:pPr>
              <w:spacing w:before="115" w:after="11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Обучающийся в</w:t>
            </w:r>
            <w:r w:rsidRPr="00105A6B">
              <w:rPr>
                <w:sz w:val="17"/>
                <w:szCs w:val="17"/>
              </w:rPr>
              <w:t xml:space="preserve"> целом умеет провести анализ   проблемы для выбранного объект</w:t>
            </w:r>
            <w:r>
              <w:rPr>
                <w:sz w:val="17"/>
                <w:szCs w:val="17"/>
              </w:rPr>
              <w:t>а исследования. Методы анализа</w:t>
            </w:r>
            <w:r w:rsidRPr="00105A6B">
              <w:rPr>
                <w:sz w:val="17"/>
                <w:szCs w:val="17"/>
              </w:rPr>
              <w:t xml:space="preserve"> использует правильно. Делает самостоятельные выводы, но имеющие погрешности с точки зрения полноты и/или обоснованности </w:t>
            </w:r>
          </w:p>
        </w:tc>
        <w:tc>
          <w:tcPr>
            <w:tcW w:w="264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D9045E" w14:textId="77777777" w:rsidR="00C41DB8" w:rsidRPr="00105A6B" w:rsidRDefault="00C41DB8" w:rsidP="008F76DA">
            <w:pPr>
              <w:spacing w:before="115" w:after="11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Обучающийся в</w:t>
            </w:r>
            <w:r w:rsidRPr="00105A6B">
              <w:rPr>
                <w:sz w:val="17"/>
                <w:szCs w:val="17"/>
              </w:rPr>
              <w:t xml:space="preserve"> о</w:t>
            </w:r>
            <w:r>
              <w:rPr>
                <w:sz w:val="17"/>
                <w:szCs w:val="17"/>
              </w:rPr>
              <w:t xml:space="preserve">сновном умеет провести анализ </w:t>
            </w:r>
            <w:r w:rsidRPr="00105A6B">
              <w:rPr>
                <w:sz w:val="17"/>
                <w:szCs w:val="17"/>
              </w:rPr>
              <w:t>проблемы для выбранного объекта иссле</w:t>
            </w:r>
            <w:r>
              <w:rPr>
                <w:sz w:val="17"/>
                <w:szCs w:val="17"/>
              </w:rPr>
              <w:t>дования. Однако методы анализа</w:t>
            </w:r>
            <w:r w:rsidRPr="00105A6B">
              <w:rPr>
                <w:sz w:val="17"/>
                <w:szCs w:val="17"/>
              </w:rPr>
              <w:t xml:space="preserve"> использует</w:t>
            </w:r>
            <w:r>
              <w:rPr>
                <w:sz w:val="17"/>
                <w:szCs w:val="17"/>
              </w:rPr>
              <w:t xml:space="preserve"> с ошибками. Выводы не полные</w:t>
            </w:r>
            <w:r w:rsidRPr="00105A6B">
              <w:rPr>
                <w:sz w:val="17"/>
                <w:szCs w:val="17"/>
              </w:rPr>
              <w:t xml:space="preserve"> и/</w:t>
            </w:r>
            <w:r>
              <w:rPr>
                <w:sz w:val="17"/>
                <w:szCs w:val="17"/>
              </w:rPr>
              <w:t>или недостаточно обоснованные</w:t>
            </w:r>
          </w:p>
        </w:tc>
      </w:tr>
      <w:tr w:rsidR="00C41DB8" w:rsidRPr="004C5568" w14:paraId="6CEF2641" w14:textId="77777777" w:rsidTr="00C41DB8">
        <w:trPr>
          <w:tblCellSpacing w:w="15" w:type="dxa"/>
        </w:trPr>
        <w:tc>
          <w:tcPr>
            <w:tcW w:w="17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3EFE1B" w14:textId="77777777" w:rsidR="00C41DB8" w:rsidRPr="00105A6B" w:rsidRDefault="00C41DB8" w:rsidP="008F76DA">
            <w:pPr>
              <w:rPr>
                <w:sz w:val="17"/>
                <w:szCs w:val="17"/>
              </w:rPr>
            </w:pPr>
            <w:r w:rsidRPr="00105A6B">
              <w:rPr>
                <w:sz w:val="17"/>
                <w:szCs w:val="17"/>
              </w:rPr>
              <w:t>7. Наличие публикаций по теме исследования и выступления на конференциях</w:t>
            </w:r>
          </w:p>
        </w:tc>
        <w:tc>
          <w:tcPr>
            <w:tcW w:w="252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A74760" w14:textId="77777777" w:rsidR="00C41DB8" w:rsidRPr="00105A6B" w:rsidRDefault="00C41DB8" w:rsidP="008F76DA">
            <w:pPr>
              <w:spacing w:before="115" w:after="115"/>
              <w:rPr>
                <w:sz w:val="17"/>
                <w:szCs w:val="17"/>
              </w:rPr>
            </w:pPr>
            <w:r w:rsidRPr="00105A6B">
              <w:rPr>
                <w:sz w:val="17"/>
                <w:szCs w:val="17"/>
              </w:rPr>
              <w:t>Имеется не м</w:t>
            </w:r>
            <w:r>
              <w:rPr>
                <w:sz w:val="17"/>
                <w:szCs w:val="17"/>
              </w:rPr>
              <w:t xml:space="preserve">енее трех публикаций автора по </w:t>
            </w:r>
            <w:r w:rsidRPr="00105A6B">
              <w:rPr>
                <w:sz w:val="17"/>
                <w:szCs w:val="17"/>
              </w:rPr>
              <w:t>проблеме исследования или выступлений на конференциях</w:t>
            </w:r>
          </w:p>
        </w:tc>
        <w:tc>
          <w:tcPr>
            <w:tcW w:w="252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69E134" w14:textId="77777777" w:rsidR="00C41DB8" w:rsidRPr="00105A6B" w:rsidRDefault="00C41DB8" w:rsidP="008F76DA">
            <w:pPr>
              <w:spacing w:before="115" w:after="115"/>
              <w:rPr>
                <w:sz w:val="17"/>
                <w:szCs w:val="17"/>
              </w:rPr>
            </w:pPr>
            <w:r w:rsidRPr="00105A6B">
              <w:rPr>
                <w:sz w:val="17"/>
                <w:szCs w:val="17"/>
              </w:rPr>
              <w:t xml:space="preserve">Имеется две </w:t>
            </w:r>
            <w:r>
              <w:rPr>
                <w:sz w:val="17"/>
                <w:szCs w:val="17"/>
              </w:rPr>
              <w:t>публикации автора по</w:t>
            </w:r>
            <w:r w:rsidRPr="00105A6B">
              <w:rPr>
                <w:sz w:val="17"/>
                <w:szCs w:val="17"/>
              </w:rPr>
              <w:t xml:space="preserve"> проблеме исследования или выступления на конференциях</w:t>
            </w:r>
          </w:p>
        </w:tc>
        <w:tc>
          <w:tcPr>
            <w:tcW w:w="264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F14BA1" w14:textId="77777777" w:rsidR="00C41DB8" w:rsidRPr="00105A6B" w:rsidRDefault="00C41DB8" w:rsidP="008F76DA">
            <w:pPr>
              <w:spacing w:before="115" w:after="115"/>
              <w:rPr>
                <w:sz w:val="17"/>
                <w:szCs w:val="17"/>
              </w:rPr>
            </w:pPr>
            <w:r w:rsidRPr="00105A6B">
              <w:rPr>
                <w:sz w:val="17"/>
                <w:szCs w:val="17"/>
              </w:rPr>
              <w:t>И</w:t>
            </w:r>
            <w:r>
              <w:rPr>
                <w:sz w:val="17"/>
                <w:szCs w:val="17"/>
              </w:rPr>
              <w:t xml:space="preserve">меется одна публикация автора по </w:t>
            </w:r>
            <w:r w:rsidRPr="00105A6B">
              <w:rPr>
                <w:sz w:val="17"/>
                <w:szCs w:val="17"/>
              </w:rPr>
              <w:t>проблеме исследования или выступление на конференции</w:t>
            </w:r>
          </w:p>
        </w:tc>
      </w:tr>
      <w:tr w:rsidR="00C41DB8" w:rsidRPr="004C5568" w14:paraId="4045402C" w14:textId="77777777" w:rsidTr="00C41DB8">
        <w:trPr>
          <w:tblCellSpacing w:w="15" w:type="dxa"/>
        </w:trPr>
        <w:tc>
          <w:tcPr>
            <w:tcW w:w="17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9B8E24" w14:textId="77777777" w:rsidR="00C41DB8" w:rsidRPr="00105A6B" w:rsidRDefault="00C41DB8" w:rsidP="008F76DA">
            <w:pPr>
              <w:spacing w:before="115" w:after="115"/>
              <w:rPr>
                <w:sz w:val="17"/>
                <w:szCs w:val="17"/>
              </w:rPr>
            </w:pPr>
            <w:r w:rsidRPr="00105A6B">
              <w:rPr>
                <w:sz w:val="17"/>
                <w:szCs w:val="17"/>
              </w:rPr>
              <w:t xml:space="preserve">8. Логичность </w:t>
            </w:r>
            <w:r w:rsidRPr="00105A6B">
              <w:rPr>
                <w:sz w:val="17"/>
                <w:szCs w:val="17"/>
              </w:rPr>
              <w:lastRenderedPageBreak/>
              <w:t>изложения материала. Наличие аргументированных выводов по результатам работы, их со</w:t>
            </w:r>
            <w:r>
              <w:rPr>
                <w:sz w:val="17"/>
                <w:szCs w:val="17"/>
              </w:rPr>
              <w:t>ответствие целевым установкам</w:t>
            </w:r>
          </w:p>
        </w:tc>
        <w:tc>
          <w:tcPr>
            <w:tcW w:w="252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A8BEBD" w14:textId="77777777" w:rsidR="00C41DB8" w:rsidRPr="00105A6B" w:rsidRDefault="00C41DB8" w:rsidP="008F76DA">
            <w:pPr>
              <w:spacing w:before="115" w:after="115"/>
              <w:rPr>
                <w:sz w:val="17"/>
                <w:szCs w:val="17"/>
              </w:rPr>
            </w:pPr>
            <w:r w:rsidRPr="00105A6B">
              <w:rPr>
                <w:sz w:val="17"/>
                <w:szCs w:val="17"/>
              </w:rPr>
              <w:lastRenderedPageBreak/>
              <w:t xml:space="preserve">В работе </w:t>
            </w:r>
            <w:r>
              <w:rPr>
                <w:sz w:val="17"/>
                <w:szCs w:val="17"/>
              </w:rPr>
              <w:t>есть</w:t>
            </w:r>
            <w:r w:rsidRPr="00105A6B">
              <w:rPr>
                <w:sz w:val="17"/>
                <w:szCs w:val="17"/>
              </w:rPr>
              <w:t xml:space="preserve"> четкая структура, </w:t>
            </w:r>
            <w:r w:rsidRPr="00105A6B">
              <w:rPr>
                <w:sz w:val="17"/>
                <w:szCs w:val="17"/>
              </w:rPr>
              <w:lastRenderedPageBreak/>
              <w:t>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</w:t>
            </w:r>
            <w:r>
              <w:rPr>
                <w:sz w:val="17"/>
                <w:szCs w:val="17"/>
              </w:rPr>
              <w:t>ответствуют целевым установкам</w:t>
            </w:r>
          </w:p>
        </w:tc>
        <w:tc>
          <w:tcPr>
            <w:tcW w:w="252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AA3353" w14:textId="77777777" w:rsidR="00C41DB8" w:rsidRPr="00105A6B" w:rsidRDefault="00C41DB8" w:rsidP="008F76DA">
            <w:pPr>
              <w:spacing w:before="115" w:after="115"/>
              <w:rPr>
                <w:sz w:val="17"/>
                <w:szCs w:val="17"/>
              </w:rPr>
            </w:pPr>
            <w:r w:rsidRPr="00105A6B">
              <w:rPr>
                <w:sz w:val="17"/>
                <w:szCs w:val="17"/>
              </w:rPr>
              <w:lastRenderedPageBreak/>
              <w:t xml:space="preserve">Материал изложен логично и </w:t>
            </w:r>
            <w:r w:rsidRPr="00105A6B">
              <w:rPr>
                <w:sz w:val="17"/>
                <w:szCs w:val="17"/>
              </w:rPr>
              <w:lastRenderedPageBreak/>
              <w:t>последовательно, но имеются недочеты в структуре работы. Сделаны выводы по результатам работы, но они не всегда аргументирова</w:t>
            </w:r>
            <w:r>
              <w:rPr>
                <w:sz w:val="17"/>
                <w:szCs w:val="17"/>
              </w:rPr>
              <w:t>н</w:t>
            </w:r>
            <w:r w:rsidRPr="00105A6B">
              <w:rPr>
                <w:sz w:val="17"/>
                <w:szCs w:val="17"/>
              </w:rPr>
              <w:t>ы. Выводы в основном соответствуют целе</w:t>
            </w:r>
            <w:r>
              <w:rPr>
                <w:sz w:val="17"/>
                <w:szCs w:val="17"/>
              </w:rPr>
              <w:t>вым установкам</w:t>
            </w:r>
          </w:p>
        </w:tc>
        <w:tc>
          <w:tcPr>
            <w:tcW w:w="264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7FC8C1" w14:textId="77777777" w:rsidR="00C41DB8" w:rsidRPr="00105A6B" w:rsidRDefault="00C41DB8" w:rsidP="008F76DA">
            <w:pPr>
              <w:spacing w:before="115" w:after="115"/>
              <w:rPr>
                <w:sz w:val="17"/>
                <w:szCs w:val="17"/>
              </w:rPr>
            </w:pPr>
            <w:r w:rsidRPr="00105A6B">
              <w:rPr>
                <w:sz w:val="17"/>
                <w:szCs w:val="17"/>
              </w:rPr>
              <w:lastRenderedPageBreak/>
              <w:t xml:space="preserve">В работе отсутствует внутреннее </w:t>
            </w:r>
            <w:r w:rsidRPr="00105A6B">
              <w:rPr>
                <w:sz w:val="17"/>
                <w:szCs w:val="17"/>
              </w:rPr>
              <w:lastRenderedPageBreak/>
              <w:t xml:space="preserve">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C41DB8" w:rsidRPr="004C5568" w14:paraId="3E28400F" w14:textId="77777777" w:rsidTr="00C41DB8">
        <w:trPr>
          <w:tblCellSpacing w:w="15" w:type="dxa"/>
        </w:trPr>
        <w:tc>
          <w:tcPr>
            <w:tcW w:w="17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BBAA55" w14:textId="77777777" w:rsidR="00C41DB8" w:rsidRPr="00105A6B" w:rsidRDefault="00C41DB8" w:rsidP="008F76DA">
            <w:pPr>
              <w:spacing w:before="115" w:after="115"/>
              <w:rPr>
                <w:sz w:val="17"/>
                <w:szCs w:val="17"/>
              </w:rPr>
            </w:pPr>
            <w:r w:rsidRPr="00105A6B">
              <w:rPr>
                <w:sz w:val="17"/>
                <w:szCs w:val="17"/>
              </w:rPr>
              <w:lastRenderedPageBreak/>
              <w:t>9. Наличие обоснованных предложений по совершенствованию деятельности организации, изложение своего видения персп</w:t>
            </w:r>
            <w:r>
              <w:rPr>
                <w:sz w:val="17"/>
                <w:szCs w:val="17"/>
              </w:rPr>
              <w:t xml:space="preserve">ектив дальнейшего исследования </w:t>
            </w:r>
            <w:r w:rsidRPr="00105A6B">
              <w:rPr>
                <w:sz w:val="17"/>
                <w:szCs w:val="17"/>
              </w:rPr>
              <w:t>проблемы</w:t>
            </w:r>
          </w:p>
        </w:tc>
        <w:tc>
          <w:tcPr>
            <w:tcW w:w="252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824A42" w14:textId="77777777" w:rsidR="00C41DB8" w:rsidRPr="00105A6B" w:rsidRDefault="00C41DB8" w:rsidP="008F76DA">
            <w:pPr>
              <w:spacing w:before="115" w:after="11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 работе содержатся </w:t>
            </w:r>
            <w:r w:rsidRPr="00105A6B">
              <w:rPr>
                <w:sz w:val="17"/>
                <w:szCs w:val="17"/>
              </w:rPr>
              <w:t>самостоятельно сформулированные предложения по совершенствованию деятельности в организации, имеются обоснования, намечены пути дальнейшего иссл</w:t>
            </w:r>
            <w:r>
              <w:rPr>
                <w:sz w:val="17"/>
                <w:szCs w:val="17"/>
              </w:rPr>
              <w:t>едования темы. (Возможно наличие</w:t>
            </w:r>
            <w:r w:rsidRPr="00105A6B">
              <w:rPr>
                <w:sz w:val="17"/>
                <w:szCs w:val="17"/>
              </w:rPr>
              <w:t xml:space="preserve"> акта внедрения)</w:t>
            </w:r>
          </w:p>
        </w:tc>
        <w:tc>
          <w:tcPr>
            <w:tcW w:w="252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67957B" w14:textId="77777777" w:rsidR="00C41DB8" w:rsidRPr="00105A6B" w:rsidRDefault="00C41DB8" w:rsidP="008F76DA">
            <w:pPr>
              <w:spacing w:before="115" w:after="115"/>
              <w:rPr>
                <w:sz w:val="17"/>
                <w:szCs w:val="17"/>
              </w:rPr>
            </w:pPr>
            <w:r w:rsidRPr="00105A6B">
              <w:rPr>
                <w:sz w:val="17"/>
                <w:szCs w:val="17"/>
              </w:rPr>
              <w:t xml:space="preserve">В работе сформулированы предложения по совершенствованию деятельности организации, </w:t>
            </w:r>
            <w:r>
              <w:rPr>
                <w:sz w:val="17"/>
                <w:szCs w:val="17"/>
              </w:rPr>
              <w:t>однако обоснования выполнены не</w:t>
            </w:r>
            <w:r w:rsidRPr="00105A6B">
              <w:rPr>
                <w:sz w:val="17"/>
                <w:szCs w:val="17"/>
              </w:rPr>
              <w:t>достаточно корректно.  Видение перспе</w:t>
            </w:r>
            <w:r>
              <w:rPr>
                <w:sz w:val="17"/>
                <w:szCs w:val="17"/>
              </w:rPr>
              <w:t>ктив дальнейших исследований не</w:t>
            </w:r>
            <w:r w:rsidRPr="00105A6B">
              <w:rPr>
                <w:sz w:val="17"/>
                <w:szCs w:val="17"/>
              </w:rPr>
              <w:t>структурированное.</w:t>
            </w:r>
          </w:p>
        </w:tc>
        <w:tc>
          <w:tcPr>
            <w:tcW w:w="264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DE3872" w14:textId="77777777" w:rsidR="00C41DB8" w:rsidRPr="00105A6B" w:rsidRDefault="00C41DB8" w:rsidP="008F76DA">
            <w:pPr>
              <w:spacing w:before="115" w:after="115"/>
              <w:rPr>
                <w:sz w:val="17"/>
                <w:szCs w:val="17"/>
              </w:rPr>
            </w:pPr>
            <w:r w:rsidRPr="00105A6B">
              <w:rPr>
                <w:sz w:val="17"/>
                <w:szCs w:val="17"/>
              </w:rPr>
              <w:t>Рек</w:t>
            </w:r>
            <w:r>
              <w:rPr>
                <w:sz w:val="17"/>
                <w:szCs w:val="17"/>
              </w:rPr>
              <w:t xml:space="preserve">омендации по совершенствованию </w:t>
            </w:r>
            <w:r w:rsidRPr="00105A6B">
              <w:rPr>
                <w:sz w:val="17"/>
                <w:szCs w:val="17"/>
              </w:rPr>
              <w:t>деятельности организации носят формальный характер. Видение перспектив даль</w:t>
            </w:r>
            <w:r>
              <w:rPr>
                <w:sz w:val="17"/>
                <w:szCs w:val="17"/>
              </w:rPr>
              <w:t>нейших исследований отсутствует</w:t>
            </w:r>
          </w:p>
        </w:tc>
      </w:tr>
      <w:tr w:rsidR="00C41DB8" w:rsidRPr="004C5568" w14:paraId="45CE9129" w14:textId="77777777" w:rsidTr="00C41DB8">
        <w:trPr>
          <w:tblCellSpacing w:w="15" w:type="dxa"/>
        </w:trPr>
        <w:tc>
          <w:tcPr>
            <w:tcW w:w="17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2E66B4" w14:textId="77777777" w:rsidR="00C41DB8" w:rsidRPr="00105A6B" w:rsidRDefault="00C41DB8" w:rsidP="008F76DA">
            <w:pPr>
              <w:spacing w:before="115" w:after="115"/>
              <w:rPr>
                <w:sz w:val="17"/>
                <w:szCs w:val="17"/>
              </w:rPr>
            </w:pPr>
            <w:r w:rsidRPr="00105A6B">
              <w:rPr>
                <w:sz w:val="17"/>
                <w:szCs w:val="17"/>
              </w:rPr>
              <w:t>10. Уровень языково</w:t>
            </w:r>
            <w:r>
              <w:rPr>
                <w:sz w:val="17"/>
                <w:szCs w:val="17"/>
              </w:rPr>
              <w:t>й и стилистической грамотности</w:t>
            </w:r>
          </w:p>
        </w:tc>
        <w:tc>
          <w:tcPr>
            <w:tcW w:w="252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26C667" w14:textId="77777777" w:rsidR="00C41DB8" w:rsidRPr="00105A6B" w:rsidRDefault="00C41DB8" w:rsidP="008F76DA">
            <w:pPr>
              <w:spacing w:before="115" w:after="115"/>
              <w:rPr>
                <w:sz w:val="17"/>
                <w:szCs w:val="17"/>
              </w:rPr>
            </w:pPr>
            <w:r w:rsidRPr="00105A6B">
              <w:rPr>
                <w:sz w:val="17"/>
                <w:szCs w:val="17"/>
              </w:rPr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52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965468" w14:textId="77777777" w:rsidR="00C41DB8" w:rsidRPr="00105A6B" w:rsidRDefault="00C41DB8" w:rsidP="008F76DA">
            <w:pPr>
              <w:spacing w:before="115" w:after="115"/>
              <w:rPr>
                <w:sz w:val="17"/>
                <w:szCs w:val="17"/>
              </w:rPr>
            </w:pPr>
            <w:r w:rsidRPr="00105A6B">
              <w:rPr>
                <w:sz w:val="17"/>
                <w:szCs w:val="17"/>
              </w:rPr>
              <w:t>В работе допущены некоторые стилистические и речевые погрешности, при этом автор хоро</w:t>
            </w:r>
            <w:r>
              <w:rPr>
                <w:sz w:val="17"/>
                <w:szCs w:val="17"/>
              </w:rPr>
              <w:t>шо владеет деловым стилем речи</w:t>
            </w:r>
          </w:p>
        </w:tc>
        <w:tc>
          <w:tcPr>
            <w:tcW w:w="264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30DE57" w14:textId="77777777" w:rsidR="00C41DB8" w:rsidRPr="00105A6B" w:rsidRDefault="00C41DB8" w:rsidP="008F76DA">
            <w:pPr>
              <w:spacing w:before="115" w:after="115"/>
              <w:rPr>
                <w:sz w:val="17"/>
                <w:szCs w:val="17"/>
              </w:rPr>
            </w:pPr>
            <w:r w:rsidRPr="00105A6B">
              <w:rPr>
                <w:sz w:val="17"/>
                <w:szCs w:val="17"/>
              </w:rPr>
              <w:t>Недостаточное владение</w:t>
            </w:r>
            <w:r w:rsidRPr="00105A6B">
              <w:rPr>
                <w:strike/>
                <w:sz w:val="17"/>
                <w:szCs w:val="17"/>
              </w:rPr>
              <w:t xml:space="preserve"> </w:t>
            </w:r>
            <w:r w:rsidRPr="00105A6B">
              <w:rPr>
                <w:sz w:val="17"/>
                <w:szCs w:val="17"/>
              </w:rPr>
              <w:t>деловым стилем речи. В работе и</w:t>
            </w:r>
            <w:r>
              <w:rPr>
                <w:sz w:val="17"/>
                <w:szCs w:val="17"/>
              </w:rPr>
              <w:t xml:space="preserve">меются различного рода ошибки, </w:t>
            </w:r>
            <w:r w:rsidRPr="00105A6B">
              <w:rPr>
                <w:sz w:val="17"/>
                <w:szCs w:val="17"/>
              </w:rPr>
              <w:t>оп</w:t>
            </w:r>
            <w:r>
              <w:rPr>
                <w:sz w:val="17"/>
                <w:szCs w:val="17"/>
              </w:rPr>
              <w:t>ечатки исправлены не полностью</w:t>
            </w:r>
          </w:p>
        </w:tc>
      </w:tr>
      <w:tr w:rsidR="00C41DB8" w:rsidRPr="004C5568" w14:paraId="2921D6E9" w14:textId="77777777" w:rsidTr="00C41DB8">
        <w:trPr>
          <w:tblCellSpacing w:w="15" w:type="dxa"/>
        </w:trPr>
        <w:tc>
          <w:tcPr>
            <w:tcW w:w="17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A3BEC4" w14:textId="77777777" w:rsidR="00C41DB8" w:rsidRPr="00105A6B" w:rsidRDefault="00C41DB8" w:rsidP="008F76DA">
            <w:pPr>
              <w:spacing w:before="115" w:after="115"/>
              <w:rPr>
                <w:sz w:val="17"/>
                <w:szCs w:val="17"/>
              </w:rPr>
            </w:pPr>
            <w:r w:rsidRPr="00105A6B">
              <w:rPr>
                <w:sz w:val="17"/>
                <w:szCs w:val="17"/>
              </w:rPr>
              <w:t xml:space="preserve">11. Качество оформления работы   </w:t>
            </w:r>
          </w:p>
        </w:tc>
        <w:tc>
          <w:tcPr>
            <w:tcW w:w="252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DA3C1F" w14:textId="77777777" w:rsidR="00C41DB8" w:rsidRPr="00105A6B" w:rsidRDefault="00C41DB8" w:rsidP="008F76DA">
            <w:pPr>
              <w:spacing w:before="115" w:after="115"/>
              <w:rPr>
                <w:sz w:val="17"/>
                <w:szCs w:val="17"/>
              </w:rPr>
            </w:pPr>
            <w:r w:rsidRPr="00105A6B">
              <w:rPr>
                <w:sz w:val="17"/>
                <w:szCs w:val="17"/>
              </w:rPr>
              <w:t>Работа оформлена в соответствии со всеми требованиями, предъявляемыми к ВКР</w:t>
            </w:r>
          </w:p>
        </w:tc>
        <w:tc>
          <w:tcPr>
            <w:tcW w:w="252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413FB7" w14:textId="77777777" w:rsidR="00C41DB8" w:rsidRPr="00105A6B" w:rsidRDefault="00C41DB8" w:rsidP="008F76DA">
            <w:pPr>
              <w:spacing w:before="115" w:after="115"/>
              <w:rPr>
                <w:sz w:val="17"/>
                <w:szCs w:val="17"/>
              </w:rPr>
            </w:pPr>
            <w:r w:rsidRPr="00105A6B">
              <w:rPr>
                <w:sz w:val="17"/>
                <w:szCs w:val="17"/>
              </w:rPr>
              <w:t xml:space="preserve">Имеются незначительные недочеты в оформлении </w:t>
            </w:r>
          </w:p>
        </w:tc>
        <w:tc>
          <w:tcPr>
            <w:tcW w:w="264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3609C6" w14:textId="77777777" w:rsidR="00C41DB8" w:rsidRPr="00105A6B" w:rsidRDefault="00C41DB8" w:rsidP="008F76DA">
            <w:pPr>
              <w:spacing w:before="115" w:after="115"/>
              <w:rPr>
                <w:sz w:val="17"/>
                <w:szCs w:val="17"/>
              </w:rPr>
            </w:pPr>
            <w:r w:rsidRPr="00105A6B">
              <w:rPr>
                <w:sz w:val="17"/>
                <w:szCs w:val="17"/>
              </w:rPr>
              <w:t>Много недочетов в офор</w:t>
            </w:r>
            <w:r>
              <w:rPr>
                <w:sz w:val="17"/>
                <w:szCs w:val="17"/>
              </w:rPr>
              <w:t>млении</w:t>
            </w:r>
          </w:p>
        </w:tc>
      </w:tr>
      <w:tr w:rsidR="00C41DB8" w:rsidRPr="004C5568" w14:paraId="5D0C0D83" w14:textId="77777777" w:rsidTr="00C41DB8">
        <w:trPr>
          <w:tblCellSpacing w:w="15" w:type="dxa"/>
        </w:trPr>
        <w:tc>
          <w:tcPr>
            <w:tcW w:w="17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3E7B4B" w14:textId="77777777" w:rsidR="00C41DB8" w:rsidRPr="00105A6B" w:rsidRDefault="00C41DB8" w:rsidP="008F76DA">
            <w:pPr>
              <w:spacing w:before="115" w:after="115"/>
              <w:rPr>
                <w:sz w:val="17"/>
                <w:szCs w:val="17"/>
              </w:rPr>
            </w:pPr>
            <w:r w:rsidRPr="00105A6B">
              <w:rPr>
                <w:sz w:val="17"/>
                <w:szCs w:val="17"/>
              </w:rPr>
              <w:t xml:space="preserve">12. Качество презентационных материалов и устного выступления </w:t>
            </w:r>
          </w:p>
        </w:tc>
        <w:tc>
          <w:tcPr>
            <w:tcW w:w="252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0CAD23" w14:textId="77777777" w:rsidR="00C41DB8" w:rsidRPr="00105A6B" w:rsidRDefault="00C41DB8" w:rsidP="008F76DA">
            <w:pPr>
              <w:spacing w:before="115" w:after="115"/>
              <w:rPr>
                <w:sz w:val="17"/>
                <w:szCs w:val="17"/>
              </w:rPr>
            </w:pPr>
            <w:r w:rsidRPr="00105A6B">
              <w:rPr>
                <w:sz w:val="17"/>
                <w:szCs w:val="17"/>
              </w:rPr>
              <w:t>Лакон</w:t>
            </w:r>
            <w:r>
              <w:rPr>
                <w:sz w:val="17"/>
                <w:szCs w:val="17"/>
              </w:rPr>
              <w:t xml:space="preserve">ичный и содержательный доклад, </w:t>
            </w:r>
            <w:r w:rsidRPr="00105A6B">
              <w:rPr>
                <w:sz w:val="17"/>
                <w:szCs w:val="17"/>
              </w:rPr>
              <w:t xml:space="preserve">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52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5AD6BB" w14:textId="77777777" w:rsidR="00C41DB8" w:rsidRPr="00105A6B" w:rsidRDefault="00C41DB8" w:rsidP="008F76DA">
            <w:pPr>
              <w:spacing w:before="115" w:after="115"/>
              <w:rPr>
                <w:sz w:val="17"/>
                <w:szCs w:val="17"/>
              </w:rPr>
            </w:pPr>
            <w:r w:rsidRPr="00105A6B">
              <w:rPr>
                <w:sz w:val="17"/>
                <w:szCs w:val="17"/>
              </w:rPr>
              <w:t>Недостаточное освещение проблем иссле</w:t>
            </w:r>
            <w:r>
              <w:rPr>
                <w:sz w:val="17"/>
                <w:szCs w:val="17"/>
              </w:rPr>
              <w:t xml:space="preserve">дования, некоторые сложности в </w:t>
            </w:r>
            <w:r w:rsidRPr="00105A6B">
              <w:rPr>
                <w:sz w:val="17"/>
                <w:szCs w:val="17"/>
              </w:rPr>
              <w:t>формулировке главных выводов. Нарушение временного регламента незначительное. Ясные и четкие ответы на задаваемые вопросы и высказываемые замечани</w:t>
            </w:r>
            <w:r>
              <w:rPr>
                <w:sz w:val="17"/>
                <w:szCs w:val="17"/>
              </w:rPr>
              <w:t>я. Свободная ориентация в теме</w:t>
            </w:r>
          </w:p>
        </w:tc>
        <w:tc>
          <w:tcPr>
            <w:tcW w:w="264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EC9490" w14:textId="77777777" w:rsidR="00C41DB8" w:rsidRPr="00105A6B" w:rsidRDefault="00C41DB8" w:rsidP="008F76DA">
            <w:pPr>
              <w:spacing w:before="115" w:after="115"/>
              <w:rPr>
                <w:sz w:val="17"/>
                <w:szCs w:val="17"/>
              </w:rPr>
            </w:pPr>
            <w:r w:rsidRPr="00105A6B">
              <w:rPr>
                <w:sz w:val="17"/>
                <w:szCs w:val="17"/>
              </w:rPr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</w:t>
            </w:r>
            <w:r>
              <w:rPr>
                <w:sz w:val="17"/>
                <w:szCs w:val="17"/>
              </w:rPr>
              <w:t>вопросы, неточные формулировки</w:t>
            </w:r>
          </w:p>
        </w:tc>
      </w:tr>
    </w:tbl>
    <w:p w14:paraId="326F3315" w14:textId="77777777" w:rsidR="00C41DB8" w:rsidRPr="004C5568" w:rsidRDefault="00C41DB8" w:rsidP="00C41DB8">
      <w:r>
        <w:t xml:space="preserve">Оценка </w:t>
      </w:r>
      <w:r w:rsidRPr="004C5568">
        <w:rPr>
          <w:b/>
          <w:bCs/>
        </w:rPr>
        <w:t>«неудовлетворительно»</w:t>
      </w:r>
      <w:r>
        <w:t xml:space="preserve"> </w:t>
      </w:r>
      <w:r w:rsidRPr="004C5568">
        <w:t>выставляется, если:</w:t>
      </w:r>
    </w:p>
    <w:p w14:paraId="6F0773F5" w14:textId="77777777" w:rsidR="00C41DB8" w:rsidRPr="00105A6B" w:rsidRDefault="00C41DB8" w:rsidP="00C41DB8">
      <w:pPr>
        <w:jc w:val="both"/>
      </w:pPr>
      <w:r w:rsidRPr="004C5568">
        <w:t xml:space="preserve">· аппарат исследования не продуман или отсутствует его </w:t>
      </w:r>
      <w:r w:rsidRPr="00105A6B">
        <w:t>описание;</w:t>
      </w:r>
    </w:p>
    <w:p w14:paraId="0BF87B36" w14:textId="77777777" w:rsidR="00C41DB8" w:rsidRPr="00105A6B" w:rsidRDefault="00C41DB8" w:rsidP="00C41DB8">
      <w:pPr>
        <w:jc w:val="both"/>
      </w:pPr>
      <w:r w:rsidRPr="00105A6B">
        <w:t>· неудачно сформулированы цель и задачи, выводы носят декларативный характер;</w:t>
      </w:r>
    </w:p>
    <w:p w14:paraId="569B8E2C" w14:textId="77777777" w:rsidR="00C41DB8" w:rsidRPr="00105A6B" w:rsidRDefault="00C41DB8" w:rsidP="00C41DB8">
      <w:pPr>
        <w:jc w:val="both"/>
      </w:pPr>
      <w:r w:rsidRPr="00105A6B">
        <w:t xml:space="preserve">· в работе не обоснована актуальность проблемы; </w:t>
      </w:r>
    </w:p>
    <w:p w14:paraId="28AA19BC" w14:textId="77777777" w:rsidR="00C41DB8" w:rsidRPr="00105A6B" w:rsidRDefault="00C41DB8" w:rsidP="00C41DB8">
      <w:pPr>
        <w:jc w:val="both"/>
      </w:pPr>
      <w:r w:rsidRPr="00105A6B">
        <w:t>· 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14:paraId="20A9FC6B" w14:textId="77777777" w:rsidR="00C41DB8" w:rsidRPr="00105A6B" w:rsidRDefault="00C41DB8" w:rsidP="00C41DB8">
      <w:pPr>
        <w:jc w:val="both"/>
      </w:pPr>
      <w:r w:rsidRPr="00105A6B">
        <w:t>· работа имеет вид компиляции из немногочисленных источников без оформления ссылок на них или полностью заимствована;</w:t>
      </w:r>
    </w:p>
    <w:p w14:paraId="34455469" w14:textId="77777777" w:rsidR="00C41DB8" w:rsidRPr="00105A6B" w:rsidRDefault="00C41DB8" w:rsidP="00C41DB8">
      <w:pPr>
        <w:jc w:val="both"/>
      </w:pPr>
      <w:r w:rsidRPr="00105A6B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14:paraId="62C41B2E" w14:textId="77777777" w:rsidR="00C41DB8" w:rsidRPr="00105A6B" w:rsidRDefault="00C41DB8" w:rsidP="00C41DB8">
      <w:pPr>
        <w:jc w:val="both"/>
      </w:pPr>
      <w:r w:rsidRPr="00105A6B">
        <w:t xml:space="preserve">· </w:t>
      </w:r>
      <w:r>
        <w:t xml:space="preserve">выявлены </w:t>
      </w:r>
      <w:r w:rsidRPr="00105A6B">
        <w:t xml:space="preserve">неумение анализировать научные источники, делать необходимые выводы, поверхностное знакомство со специальной литературой; </w:t>
      </w:r>
      <w:r>
        <w:t xml:space="preserve">в работе </w:t>
      </w:r>
      <w:r w:rsidRPr="00105A6B">
        <w:t>минимальный библиографический список;</w:t>
      </w:r>
    </w:p>
    <w:p w14:paraId="1853A827" w14:textId="77777777" w:rsidR="00C41DB8" w:rsidRPr="00105A6B" w:rsidRDefault="00C41DB8" w:rsidP="00C41DB8">
      <w:pPr>
        <w:jc w:val="both"/>
      </w:pPr>
      <w:r w:rsidRPr="00105A6B">
        <w:lastRenderedPageBreak/>
        <w:t xml:space="preserve">· </w:t>
      </w:r>
      <w:r>
        <w:t>обучающийся</w:t>
      </w:r>
      <w:r w:rsidRPr="00105A6B">
        <w:t xml:space="preserve">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14:paraId="5C669DFB" w14:textId="77777777" w:rsidR="00C41DB8" w:rsidRPr="00105A6B" w:rsidRDefault="00C41DB8" w:rsidP="00C41DB8">
      <w:pPr>
        <w:jc w:val="both"/>
      </w:pPr>
      <w:r w:rsidRPr="00105A6B">
        <w:t>· в отзывах научного руководителя и рецензента имеются существенные критические замечания;</w:t>
      </w:r>
    </w:p>
    <w:p w14:paraId="67C7A0C4" w14:textId="77777777" w:rsidR="00C41DB8" w:rsidRPr="00105A6B" w:rsidRDefault="00C41DB8" w:rsidP="00C41DB8">
      <w:pPr>
        <w:jc w:val="both"/>
      </w:pPr>
      <w:r w:rsidRPr="00105A6B">
        <w:t>· оформление не соответствует требованиям, предъявляемым к ВКР;</w:t>
      </w:r>
    </w:p>
    <w:p w14:paraId="706F5F55" w14:textId="77777777" w:rsidR="00C41DB8" w:rsidRPr="00105A6B" w:rsidRDefault="00C41DB8" w:rsidP="00C41DB8">
      <w:pPr>
        <w:jc w:val="both"/>
      </w:pPr>
      <w:r>
        <w:t xml:space="preserve">· к защите не подготовлены </w:t>
      </w:r>
      <w:r w:rsidRPr="00105A6B">
        <w:t>презентационные материалы.</w:t>
      </w:r>
    </w:p>
    <w:p w14:paraId="5FA52C69" w14:textId="77777777" w:rsidR="00F90C2F" w:rsidRDefault="00F90C2F" w:rsidP="00F90C2F">
      <w:pPr>
        <w:pStyle w:val="affff4"/>
        <w:ind w:left="643"/>
        <w:rPr>
          <w:b/>
          <w:sz w:val="28"/>
        </w:rPr>
      </w:pPr>
    </w:p>
    <w:p w14:paraId="33562F42" w14:textId="77777777" w:rsidR="00982402" w:rsidRDefault="00982402" w:rsidP="00F90C2F">
      <w:pPr>
        <w:pStyle w:val="affff4"/>
        <w:ind w:left="643"/>
        <w:rPr>
          <w:b/>
          <w:sz w:val="28"/>
        </w:rPr>
      </w:pPr>
    </w:p>
    <w:p w14:paraId="34F7A3DC" w14:textId="0C5FB685" w:rsidR="00F90C2F" w:rsidRPr="00185EFB" w:rsidRDefault="00982402" w:rsidP="00982402">
      <w:pPr>
        <w:shd w:val="clear" w:color="auto" w:fill="FFFFFF"/>
        <w:tabs>
          <w:tab w:val="left" w:pos="708"/>
        </w:tabs>
        <w:ind w:left="360" w:right="5"/>
        <w:jc w:val="center"/>
        <w:rPr>
          <w:b/>
        </w:rPr>
      </w:pPr>
      <w:r>
        <w:rPr>
          <w:b/>
        </w:rPr>
        <w:t xml:space="preserve">III  </w:t>
      </w:r>
      <w:r w:rsidR="00F90C2F" w:rsidRPr="00185EFB">
        <w:rPr>
          <w:b/>
        </w:rPr>
        <w:t>ПЕРЕЧЕНЬ КОМПЕТЕНЦИЙ, КОТОРЫМИ ДОЛЖЕН ОВЛАДЕТЬ ОБУЧАЮЩИЙСЯ В РЕЗУЛЬТАТЕ ОСВОЕНИЯ ОП ВО</w:t>
      </w:r>
    </w:p>
    <w:p w14:paraId="1B55F32F" w14:textId="77777777" w:rsidR="00F90C2F" w:rsidRPr="00185EFB" w:rsidRDefault="00F90C2F" w:rsidP="00F90C2F">
      <w:pPr>
        <w:pStyle w:val="affff4"/>
        <w:ind w:left="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4961"/>
        <w:gridCol w:w="1417"/>
      </w:tblGrid>
      <w:tr w:rsidR="00F90C2F" w:rsidRPr="003E51E4" w14:paraId="3C928503" w14:textId="77777777" w:rsidTr="00FA0187">
        <w:trPr>
          <w:jc w:val="center"/>
        </w:trPr>
        <w:tc>
          <w:tcPr>
            <w:tcW w:w="3545" w:type="dxa"/>
            <w:vMerge w:val="restart"/>
          </w:tcPr>
          <w:p w14:paraId="4B5F17C2" w14:textId="77777777" w:rsidR="00F90C2F" w:rsidRPr="003E51E4" w:rsidRDefault="00F90C2F" w:rsidP="00F90C2F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</w:pPr>
            <w:r w:rsidRPr="003E51E4">
              <w:t>Планируемые результаты освоения ОП ВО - компетенции</w:t>
            </w:r>
          </w:p>
        </w:tc>
        <w:tc>
          <w:tcPr>
            <w:tcW w:w="6378" w:type="dxa"/>
            <w:gridSpan w:val="2"/>
          </w:tcPr>
          <w:p w14:paraId="1A1F4479" w14:textId="77777777" w:rsidR="00F90C2F" w:rsidRPr="003E51E4" w:rsidRDefault="00F90C2F" w:rsidP="00F90C2F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</w:pPr>
            <w:r w:rsidRPr="003E51E4">
              <w:t>Виды аттестации</w:t>
            </w:r>
          </w:p>
        </w:tc>
      </w:tr>
      <w:tr w:rsidR="00F90C2F" w:rsidRPr="003E51E4" w14:paraId="4F90888C" w14:textId="77777777" w:rsidTr="00FA0187">
        <w:trPr>
          <w:jc w:val="center"/>
        </w:trPr>
        <w:tc>
          <w:tcPr>
            <w:tcW w:w="3545" w:type="dxa"/>
            <w:vMerge/>
          </w:tcPr>
          <w:p w14:paraId="5C05A0A0" w14:textId="77777777" w:rsidR="00F90C2F" w:rsidRPr="003E51E4" w:rsidRDefault="00F90C2F" w:rsidP="00F90C2F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  <w:rPr>
                <w:b/>
              </w:rPr>
            </w:pPr>
          </w:p>
        </w:tc>
        <w:tc>
          <w:tcPr>
            <w:tcW w:w="4961" w:type="dxa"/>
          </w:tcPr>
          <w:p w14:paraId="5EF0007A" w14:textId="77777777" w:rsidR="00F90C2F" w:rsidRPr="003E51E4" w:rsidRDefault="00F90C2F" w:rsidP="00F90C2F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</w:pPr>
            <w:r w:rsidRPr="003E51E4">
              <w:t>Промежуточная аттестация (дисциплины, практики)</w:t>
            </w:r>
          </w:p>
        </w:tc>
        <w:tc>
          <w:tcPr>
            <w:tcW w:w="1417" w:type="dxa"/>
          </w:tcPr>
          <w:p w14:paraId="384F26CE" w14:textId="77777777" w:rsidR="00F90C2F" w:rsidRPr="003E51E4" w:rsidRDefault="00F90C2F" w:rsidP="00F90C2F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</w:pPr>
            <w:r w:rsidRPr="003E51E4">
              <w:t>ГИА</w:t>
            </w:r>
          </w:p>
        </w:tc>
      </w:tr>
      <w:tr w:rsidR="00F90C2F" w:rsidRPr="003E51E4" w14:paraId="22AF5AF9" w14:textId="77777777" w:rsidTr="00FA0187">
        <w:trPr>
          <w:jc w:val="center"/>
        </w:trPr>
        <w:tc>
          <w:tcPr>
            <w:tcW w:w="9923" w:type="dxa"/>
            <w:gridSpan w:val="3"/>
          </w:tcPr>
          <w:p w14:paraId="76D34949" w14:textId="77777777" w:rsidR="00F90C2F" w:rsidRPr="003E51E4" w:rsidRDefault="00F90C2F" w:rsidP="00F90C2F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  <w:rPr>
                <w:b/>
              </w:rPr>
            </w:pPr>
            <w:r w:rsidRPr="003E51E4">
              <w:rPr>
                <w:b/>
                <w:bCs/>
              </w:rPr>
              <w:t>Общекультурные (ОК) компетенции, определенные ФГОС ВО</w:t>
            </w:r>
          </w:p>
        </w:tc>
      </w:tr>
      <w:tr w:rsidR="00F90C2F" w:rsidRPr="003E51E4" w14:paraId="3A9BC9CB" w14:textId="77777777" w:rsidTr="00FA0187">
        <w:trPr>
          <w:jc w:val="center"/>
        </w:trPr>
        <w:tc>
          <w:tcPr>
            <w:tcW w:w="3545" w:type="dxa"/>
          </w:tcPr>
          <w:p w14:paraId="3C41DA33" w14:textId="77777777" w:rsidR="00F90C2F" w:rsidRPr="003E51E4" w:rsidRDefault="00F90C2F" w:rsidP="00F90C2F">
            <w:pPr>
              <w:rPr>
                <w:b/>
              </w:rPr>
            </w:pPr>
            <w:r w:rsidRPr="003E51E4">
              <w:t>ОК-1 способность к абстрактному мышлению, анализу, синтезу</w:t>
            </w:r>
          </w:p>
        </w:tc>
        <w:tc>
          <w:tcPr>
            <w:tcW w:w="4961" w:type="dxa"/>
          </w:tcPr>
          <w:p w14:paraId="455CA4E7" w14:textId="77777777" w:rsidR="00F90C2F" w:rsidRDefault="00F90C2F" w:rsidP="00F90C2F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Микроэкономика (продвинутый уровень)</w:t>
            </w:r>
          </w:p>
          <w:p w14:paraId="0E2F0B9C" w14:textId="77777777" w:rsidR="00F90C2F" w:rsidRDefault="00F90C2F" w:rsidP="00F90C2F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Макроэкономика (продвинутый уровень)</w:t>
            </w:r>
          </w:p>
          <w:p w14:paraId="728642EA" w14:textId="389EAC4B" w:rsidR="00E611E6" w:rsidRDefault="00E611E6" w:rsidP="00F90C2F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Научно-исследовательский семинар</w:t>
            </w:r>
          </w:p>
          <w:p w14:paraId="67A42E69" w14:textId="4F7910CC" w:rsidR="00F90C2F" w:rsidRDefault="00F90C2F" w:rsidP="00F90C2F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Производственная (педагогическая) практика</w:t>
            </w:r>
          </w:p>
          <w:p w14:paraId="209565FC" w14:textId="77777777" w:rsidR="00F90C2F" w:rsidRPr="003E51E4" w:rsidRDefault="00F90C2F" w:rsidP="00F90C2F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Научно-исследовательская работа</w:t>
            </w:r>
          </w:p>
        </w:tc>
        <w:tc>
          <w:tcPr>
            <w:tcW w:w="1417" w:type="dxa"/>
          </w:tcPr>
          <w:p w14:paraId="318F6A30" w14:textId="77777777" w:rsidR="00FA0187" w:rsidRDefault="00FA0187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</w:pPr>
            <w:r>
              <w:t>Подготовка к защите и</w:t>
            </w:r>
          </w:p>
          <w:p w14:paraId="1E764758" w14:textId="65E99032" w:rsidR="00F90C2F" w:rsidRPr="003E51E4" w:rsidRDefault="00FA0187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</w:pPr>
            <w:r>
              <w:t>процедура защиты ВКР</w:t>
            </w:r>
          </w:p>
        </w:tc>
      </w:tr>
      <w:tr w:rsidR="00AC1620" w:rsidRPr="003E51E4" w14:paraId="30E19165" w14:textId="77777777" w:rsidTr="00FA0187">
        <w:trPr>
          <w:jc w:val="center"/>
        </w:trPr>
        <w:tc>
          <w:tcPr>
            <w:tcW w:w="3545" w:type="dxa"/>
          </w:tcPr>
          <w:p w14:paraId="05994DE3" w14:textId="23C1FEED" w:rsidR="00AC1620" w:rsidRPr="003E51E4" w:rsidRDefault="00AC1620" w:rsidP="00AC1620">
            <w:pPr>
              <w:jc w:val="both"/>
              <w:rPr>
                <w:b/>
              </w:rPr>
            </w:pPr>
            <w:r w:rsidRPr="003E51E4">
              <w:t>ОК-2 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4961" w:type="dxa"/>
          </w:tcPr>
          <w:p w14:paraId="70DA1917" w14:textId="2419D465" w:rsidR="00AC1620" w:rsidRDefault="00AC1620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Производственная (преддипломная) практика</w:t>
            </w:r>
          </w:p>
          <w:p w14:paraId="6F450DD5" w14:textId="131A3E70" w:rsidR="00AC1620" w:rsidRPr="003E51E4" w:rsidRDefault="00AC1620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</w:p>
        </w:tc>
        <w:tc>
          <w:tcPr>
            <w:tcW w:w="1417" w:type="dxa"/>
          </w:tcPr>
          <w:p w14:paraId="679066EC" w14:textId="77777777" w:rsidR="00FA0187" w:rsidRDefault="00FA0187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</w:pPr>
            <w:r>
              <w:t>Подготовка к защите и</w:t>
            </w:r>
          </w:p>
          <w:p w14:paraId="4730A974" w14:textId="29C95D07" w:rsidR="00AC1620" w:rsidRPr="003E51E4" w:rsidRDefault="00FA0187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</w:pPr>
            <w:r>
              <w:t>процедура защиты ВКР</w:t>
            </w:r>
          </w:p>
        </w:tc>
      </w:tr>
      <w:tr w:rsidR="00AC1620" w:rsidRPr="003E51E4" w14:paraId="6B51D459" w14:textId="77777777" w:rsidTr="00FA0187">
        <w:trPr>
          <w:jc w:val="center"/>
        </w:trPr>
        <w:tc>
          <w:tcPr>
            <w:tcW w:w="3545" w:type="dxa"/>
          </w:tcPr>
          <w:p w14:paraId="5893A9C1" w14:textId="77777777" w:rsidR="00AC1620" w:rsidRPr="003E51E4" w:rsidRDefault="00AC1620" w:rsidP="00AC1620">
            <w:pPr>
              <w:jc w:val="both"/>
              <w:rPr>
                <w:color w:val="FF0000"/>
              </w:rPr>
            </w:pPr>
            <w:r w:rsidRPr="003E51E4">
              <w:t>ОК-3 готовность к саморазвитию, самореализации, использованию творческого потенциала</w:t>
            </w:r>
          </w:p>
        </w:tc>
        <w:tc>
          <w:tcPr>
            <w:tcW w:w="4961" w:type="dxa"/>
          </w:tcPr>
          <w:p w14:paraId="33E437B1" w14:textId="77777777" w:rsidR="00AC1620" w:rsidRDefault="00AC1620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Макроэкономика (продвинутый уровень)</w:t>
            </w:r>
          </w:p>
          <w:p w14:paraId="59819CF0" w14:textId="77777777" w:rsidR="00227CA7" w:rsidRDefault="00227CA7" w:rsidP="00227CA7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Научно-исследовательский семинар</w:t>
            </w:r>
          </w:p>
          <w:p w14:paraId="127EBBDE" w14:textId="77777777" w:rsidR="00AC1620" w:rsidRDefault="00AC1620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Методика преподавания экономических дисциплин</w:t>
            </w:r>
          </w:p>
          <w:p w14:paraId="22F9F4D7" w14:textId="77777777" w:rsidR="00AC1620" w:rsidRDefault="00AC1620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A81808">
              <w:t>Профессиональный иностранный язык</w:t>
            </w:r>
          </w:p>
          <w:p w14:paraId="0DF5F48C" w14:textId="2EF4A860" w:rsidR="00AC1620" w:rsidRDefault="00AC1620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C65F28">
              <w:t>Деловой иностранный язык (английский)</w:t>
            </w:r>
            <w:r>
              <w:t xml:space="preserve"> / </w:t>
            </w:r>
            <w:r w:rsidRPr="00C65F28">
              <w:t>Деловой иностранный язык (немецкий)</w:t>
            </w:r>
            <w:r>
              <w:t xml:space="preserve"> / </w:t>
            </w:r>
            <w:r w:rsidRPr="00C65F28">
              <w:t>Деловой иностранный язык (французский)</w:t>
            </w:r>
          </w:p>
          <w:p w14:paraId="6A3290A1" w14:textId="77777777" w:rsidR="00AC1620" w:rsidRDefault="00AC1620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Производственная (преддипломная) практика</w:t>
            </w:r>
          </w:p>
          <w:p w14:paraId="30E356FE" w14:textId="77777777" w:rsidR="00AC1620" w:rsidRPr="003E51E4" w:rsidRDefault="00AC1620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Научно-исследовательская работа</w:t>
            </w:r>
          </w:p>
        </w:tc>
        <w:tc>
          <w:tcPr>
            <w:tcW w:w="1417" w:type="dxa"/>
          </w:tcPr>
          <w:p w14:paraId="55330112" w14:textId="77777777" w:rsidR="00FA0187" w:rsidRDefault="00FA0187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</w:pPr>
            <w:r>
              <w:t>Подготовка к защите и</w:t>
            </w:r>
          </w:p>
          <w:p w14:paraId="1C8D1455" w14:textId="20BCE21D" w:rsidR="00AC1620" w:rsidRPr="003E51E4" w:rsidRDefault="00FA0187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</w:pPr>
            <w:r>
              <w:t>процедура защиты ВКР</w:t>
            </w:r>
          </w:p>
        </w:tc>
      </w:tr>
      <w:tr w:rsidR="00F90C2F" w:rsidRPr="003E51E4" w14:paraId="3179F6B6" w14:textId="77777777" w:rsidTr="00FA0187">
        <w:trPr>
          <w:jc w:val="center"/>
        </w:trPr>
        <w:tc>
          <w:tcPr>
            <w:tcW w:w="9923" w:type="dxa"/>
            <w:gridSpan w:val="3"/>
          </w:tcPr>
          <w:p w14:paraId="3D4C4182" w14:textId="77777777" w:rsidR="00F90C2F" w:rsidRPr="003E51E4" w:rsidRDefault="00F90C2F" w:rsidP="00F90C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51E4">
              <w:rPr>
                <w:b/>
                <w:bCs/>
              </w:rPr>
              <w:t>Общепрофессиональные (ОПК) компетенции, определенные ФГОС ВО</w:t>
            </w:r>
          </w:p>
        </w:tc>
      </w:tr>
      <w:tr w:rsidR="00AC1620" w:rsidRPr="003E51E4" w14:paraId="0D630096" w14:textId="77777777" w:rsidTr="00FA0187">
        <w:trPr>
          <w:jc w:val="center"/>
        </w:trPr>
        <w:tc>
          <w:tcPr>
            <w:tcW w:w="3545" w:type="dxa"/>
          </w:tcPr>
          <w:p w14:paraId="2EFA7FD5" w14:textId="77777777" w:rsidR="00AC1620" w:rsidRPr="003E51E4" w:rsidRDefault="00AC1620" w:rsidP="00AC16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51E4">
              <w:t>ОПК-1 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4961" w:type="dxa"/>
            <w:vAlign w:val="center"/>
          </w:tcPr>
          <w:p w14:paraId="5B06CE71" w14:textId="77777777" w:rsidR="00AC1620" w:rsidRDefault="00AC1620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Микроэкономика (продвинутый уровень)</w:t>
            </w:r>
          </w:p>
          <w:p w14:paraId="5C6E924E" w14:textId="7F711E52" w:rsidR="00227CA7" w:rsidRDefault="00227CA7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Научно-исследовательский семинар</w:t>
            </w:r>
          </w:p>
          <w:p w14:paraId="2F2AAA81" w14:textId="77777777" w:rsidR="00AC1620" w:rsidRDefault="00AC1620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A81808">
              <w:t>Профессиональный иностранный язык</w:t>
            </w:r>
          </w:p>
          <w:p w14:paraId="10F49E57" w14:textId="77777777" w:rsidR="00AC1620" w:rsidRDefault="00AC1620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C65F28">
              <w:t>Деловой иностранный язык (английский)</w:t>
            </w:r>
            <w:r>
              <w:t xml:space="preserve"> / </w:t>
            </w:r>
            <w:r w:rsidRPr="00C65F28">
              <w:t>Деловой иностранный язык (немецкий)</w:t>
            </w:r>
            <w:r>
              <w:t xml:space="preserve"> / </w:t>
            </w:r>
            <w:r w:rsidRPr="00C65F28">
              <w:t>Деловой иностранный язык (французский)</w:t>
            </w:r>
          </w:p>
          <w:p w14:paraId="12DBEE75" w14:textId="77777777" w:rsidR="00AC1620" w:rsidRDefault="00AC1620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>Учебная практика</w:t>
            </w:r>
          </w:p>
          <w:p w14:paraId="1A57BEF2" w14:textId="77777777" w:rsidR="00AC1620" w:rsidRDefault="00AC1620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Производственная (преддипломная) практика</w:t>
            </w:r>
          </w:p>
          <w:p w14:paraId="6C52377A" w14:textId="77777777" w:rsidR="00AC1620" w:rsidRDefault="00AC1620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>Научно-исследовательская работа</w:t>
            </w:r>
          </w:p>
          <w:p w14:paraId="3345057C" w14:textId="60A9F0C5" w:rsidR="00227CA7" w:rsidRPr="003E51E4" w:rsidRDefault="00227CA7" w:rsidP="00227CA7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C65F28">
              <w:t xml:space="preserve">Деловой иностранный язык </w:t>
            </w:r>
            <w:r>
              <w:t xml:space="preserve">(Факультатив) </w:t>
            </w:r>
          </w:p>
        </w:tc>
        <w:tc>
          <w:tcPr>
            <w:tcW w:w="1417" w:type="dxa"/>
          </w:tcPr>
          <w:p w14:paraId="059AE53F" w14:textId="77777777" w:rsidR="00FA0187" w:rsidRDefault="00FA0187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</w:pPr>
            <w:r>
              <w:t>Подготовка к защите и</w:t>
            </w:r>
          </w:p>
          <w:p w14:paraId="79F02908" w14:textId="225956F0" w:rsidR="00AC1620" w:rsidRPr="003E51E4" w:rsidRDefault="00FA0187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  <w:rPr>
                <w:b/>
              </w:rPr>
            </w:pPr>
            <w:r>
              <w:t>процедура защиты ВКР</w:t>
            </w:r>
          </w:p>
        </w:tc>
      </w:tr>
      <w:tr w:rsidR="00FA0187" w:rsidRPr="003E51E4" w14:paraId="26462AA7" w14:textId="77777777" w:rsidTr="00FA0187">
        <w:trPr>
          <w:jc w:val="center"/>
        </w:trPr>
        <w:tc>
          <w:tcPr>
            <w:tcW w:w="3545" w:type="dxa"/>
          </w:tcPr>
          <w:p w14:paraId="2A1A2487" w14:textId="77777777" w:rsidR="00FA0187" w:rsidRPr="003E51E4" w:rsidRDefault="00FA0187" w:rsidP="00FA01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51E4">
              <w:t>ОПК-2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961" w:type="dxa"/>
          </w:tcPr>
          <w:p w14:paraId="414028B4" w14:textId="77777777" w:rsidR="00FA0187" w:rsidRDefault="00FA0187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Производственная (преддипломная) практика</w:t>
            </w:r>
          </w:p>
          <w:p w14:paraId="15B29E5F" w14:textId="1EEFB932" w:rsidR="00FA0187" w:rsidRPr="003E51E4" w:rsidRDefault="00FA0187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</w:p>
          <w:p w14:paraId="2595B564" w14:textId="7FEF949F" w:rsidR="00FA0187" w:rsidRPr="003E51E4" w:rsidRDefault="00FA0187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</w:p>
        </w:tc>
        <w:tc>
          <w:tcPr>
            <w:tcW w:w="1417" w:type="dxa"/>
          </w:tcPr>
          <w:p w14:paraId="51BB4928" w14:textId="77777777" w:rsidR="00FA0187" w:rsidRDefault="00FA0187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</w:pPr>
            <w:r>
              <w:t>Подготовка к защите и</w:t>
            </w:r>
          </w:p>
          <w:p w14:paraId="7B5C7D77" w14:textId="18F26743" w:rsidR="00FA0187" w:rsidRPr="003E51E4" w:rsidRDefault="00FA0187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  <w:rPr>
                <w:b/>
              </w:rPr>
            </w:pPr>
            <w:r>
              <w:t>процедура защиты ВКР</w:t>
            </w:r>
          </w:p>
        </w:tc>
      </w:tr>
      <w:tr w:rsidR="00FA0187" w:rsidRPr="003E51E4" w14:paraId="605D4179" w14:textId="77777777" w:rsidTr="00FA0187">
        <w:trPr>
          <w:jc w:val="center"/>
        </w:trPr>
        <w:tc>
          <w:tcPr>
            <w:tcW w:w="3545" w:type="dxa"/>
          </w:tcPr>
          <w:p w14:paraId="6CDF1C36" w14:textId="77777777" w:rsidR="00FA0187" w:rsidRPr="003E51E4" w:rsidRDefault="00FA0187" w:rsidP="00FA01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51E4">
              <w:lastRenderedPageBreak/>
              <w:t>ОПК-3 способность принимать организационно-управленческие решения</w:t>
            </w:r>
          </w:p>
        </w:tc>
        <w:tc>
          <w:tcPr>
            <w:tcW w:w="4961" w:type="dxa"/>
          </w:tcPr>
          <w:p w14:paraId="464A31C3" w14:textId="77777777" w:rsidR="00FA0187" w:rsidRDefault="00FA0187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Микроэкономика (продвинутый уровень)</w:t>
            </w:r>
          </w:p>
          <w:p w14:paraId="3AFD07D4" w14:textId="6166D0AB" w:rsidR="00FA0187" w:rsidRDefault="00FA0187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>Внешнеторговая политика</w:t>
            </w:r>
          </w:p>
          <w:p w14:paraId="4B9EF261" w14:textId="2D163E7A" w:rsidR="00227CA7" w:rsidRDefault="00227CA7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227CA7">
              <w:t>Конкурентная разведка в международном бизнесе</w:t>
            </w:r>
            <w:r>
              <w:t xml:space="preserve"> / </w:t>
            </w:r>
            <w:r w:rsidRPr="00227CA7">
              <w:t>Оценка и корректировка информационного поля в глобальной бизнес-среде</w:t>
            </w:r>
          </w:p>
          <w:p w14:paraId="49A3A8B4" w14:textId="564FB9FD" w:rsidR="00FA0187" w:rsidRPr="003E51E4" w:rsidRDefault="00227CA7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>Г</w:t>
            </w:r>
            <w:r w:rsidRPr="00227CA7">
              <w:t>лобализация и регионализация в мировой экономике</w:t>
            </w:r>
            <w:r w:rsidR="00FA0187">
              <w:t xml:space="preserve"> / </w:t>
            </w:r>
            <w:r w:rsidR="00FA0187" w:rsidRPr="00C65F28">
              <w:t>Организация и техника международных коммерческих операций</w:t>
            </w:r>
          </w:p>
        </w:tc>
        <w:tc>
          <w:tcPr>
            <w:tcW w:w="1417" w:type="dxa"/>
          </w:tcPr>
          <w:p w14:paraId="7290C2D0" w14:textId="77777777" w:rsidR="00FA0187" w:rsidRDefault="00FA0187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</w:pPr>
            <w:r>
              <w:t>Подготовка к защите и</w:t>
            </w:r>
          </w:p>
          <w:p w14:paraId="268BE858" w14:textId="368EA89D" w:rsidR="00FA0187" w:rsidRPr="003E51E4" w:rsidRDefault="00FA0187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  <w:rPr>
                <w:b/>
              </w:rPr>
            </w:pPr>
            <w:r>
              <w:t>процедура защиты ВКР</w:t>
            </w:r>
          </w:p>
        </w:tc>
      </w:tr>
      <w:tr w:rsidR="00F90C2F" w:rsidRPr="003E51E4" w14:paraId="10FA6F3D" w14:textId="77777777" w:rsidTr="00FA0187">
        <w:trPr>
          <w:jc w:val="center"/>
        </w:trPr>
        <w:tc>
          <w:tcPr>
            <w:tcW w:w="9923" w:type="dxa"/>
            <w:gridSpan w:val="3"/>
          </w:tcPr>
          <w:p w14:paraId="74A5A010" w14:textId="0C01C55C" w:rsidR="00F90C2F" w:rsidRPr="003E51E4" w:rsidRDefault="00F90C2F" w:rsidP="00F90C2F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  <w:rPr>
                <w:b/>
              </w:rPr>
            </w:pPr>
            <w:r w:rsidRPr="003E51E4">
              <w:rPr>
                <w:b/>
              </w:rPr>
              <w:t xml:space="preserve">Профессиональные (ПК) компетенции, </w:t>
            </w:r>
            <w:r w:rsidRPr="003E51E4">
              <w:rPr>
                <w:b/>
                <w:bCs/>
              </w:rPr>
              <w:t>определенные ФГОС ВО</w:t>
            </w:r>
          </w:p>
        </w:tc>
      </w:tr>
      <w:tr w:rsidR="00AC1620" w:rsidRPr="003E51E4" w14:paraId="5AB3BA36" w14:textId="77777777" w:rsidTr="00FA0187">
        <w:trPr>
          <w:jc w:val="center"/>
        </w:trPr>
        <w:tc>
          <w:tcPr>
            <w:tcW w:w="3545" w:type="dxa"/>
          </w:tcPr>
          <w:p w14:paraId="728A4083" w14:textId="77777777" w:rsidR="00AC1620" w:rsidRPr="003E51E4" w:rsidRDefault="00AC1620" w:rsidP="00AC16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51E4">
              <w:t>ПК-1 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исследований;</w:t>
            </w:r>
          </w:p>
        </w:tc>
        <w:tc>
          <w:tcPr>
            <w:tcW w:w="4961" w:type="dxa"/>
          </w:tcPr>
          <w:p w14:paraId="45B589E1" w14:textId="77777777" w:rsidR="00227CA7" w:rsidRDefault="00227CA7" w:rsidP="00227CA7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Научно-исследовательский семинар</w:t>
            </w:r>
          </w:p>
          <w:p w14:paraId="0F99A3BC" w14:textId="77777777" w:rsidR="00AC1620" w:rsidRPr="003E51E4" w:rsidRDefault="00AC1620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A81808">
              <w:t>Профессиональный иностранный язык</w:t>
            </w:r>
          </w:p>
          <w:p w14:paraId="7AD2924E" w14:textId="3320A196" w:rsidR="00AC1620" w:rsidRDefault="00AC1620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C65F28">
              <w:t>Теории международного экономического развития</w:t>
            </w:r>
          </w:p>
          <w:p w14:paraId="0EAB8FCD" w14:textId="4DABBB44" w:rsidR="00227CA7" w:rsidRDefault="00227CA7" w:rsidP="00227CA7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Научно-исследовательский семинар по международной экономике  / Организация научных исследований</w:t>
            </w:r>
          </w:p>
          <w:p w14:paraId="153FA61C" w14:textId="4C32E341" w:rsidR="00AC1620" w:rsidRDefault="00AC1620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C65F28">
              <w:t>Глобализация и регионализация в мировой экономике</w:t>
            </w:r>
            <w:r w:rsidR="00227CA7">
              <w:t xml:space="preserve"> / </w:t>
            </w:r>
            <w:r w:rsidRPr="00C65F28">
              <w:t>Организация и техника международных коммерческих операций</w:t>
            </w:r>
          </w:p>
          <w:p w14:paraId="579C12FE" w14:textId="77777777" w:rsidR="00AC1620" w:rsidRDefault="00AC1620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>Учебная практика</w:t>
            </w:r>
          </w:p>
          <w:p w14:paraId="17F7BF72" w14:textId="77777777" w:rsidR="00AC1620" w:rsidRDefault="00AC1620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9D2D6A">
              <w:t>Научно-исследовательская работа</w:t>
            </w:r>
          </w:p>
          <w:p w14:paraId="19917E01" w14:textId="1C1311AC" w:rsidR="00227CA7" w:rsidRPr="003E51E4" w:rsidRDefault="00227CA7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Производственная (преддипломная) практика</w:t>
            </w:r>
          </w:p>
        </w:tc>
        <w:tc>
          <w:tcPr>
            <w:tcW w:w="1417" w:type="dxa"/>
          </w:tcPr>
          <w:p w14:paraId="6C1A3492" w14:textId="77777777" w:rsidR="00FA0187" w:rsidRDefault="00FA0187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</w:pPr>
            <w:r>
              <w:t>Подготовка к защите и</w:t>
            </w:r>
          </w:p>
          <w:p w14:paraId="7D9BBD22" w14:textId="445FB5F5" w:rsidR="00AC1620" w:rsidRPr="003E51E4" w:rsidRDefault="00FA0187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  <w:rPr>
                <w:b/>
              </w:rPr>
            </w:pPr>
            <w:r>
              <w:t>процедура защиты ВКР</w:t>
            </w:r>
          </w:p>
        </w:tc>
      </w:tr>
      <w:tr w:rsidR="00AC1620" w:rsidRPr="003E51E4" w14:paraId="1845038B" w14:textId="77777777" w:rsidTr="00FA0187">
        <w:trPr>
          <w:jc w:val="center"/>
        </w:trPr>
        <w:tc>
          <w:tcPr>
            <w:tcW w:w="3545" w:type="dxa"/>
          </w:tcPr>
          <w:p w14:paraId="3BFB8302" w14:textId="77777777" w:rsidR="00AC1620" w:rsidRPr="00227CA7" w:rsidRDefault="00AC1620" w:rsidP="00AC1620">
            <w:pPr>
              <w:autoSpaceDE w:val="0"/>
              <w:autoSpaceDN w:val="0"/>
              <w:adjustRightInd w:val="0"/>
            </w:pPr>
            <w:r w:rsidRPr="00227CA7">
              <w:t xml:space="preserve">ПК-2 способность обосновывать актуальность, теоретическую и практическую значимость избранной </w:t>
            </w:r>
          </w:p>
          <w:p w14:paraId="3ADDB1F4" w14:textId="5B13B6DF" w:rsidR="00AC1620" w:rsidRPr="003E51E4" w:rsidRDefault="00AC1620" w:rsidP="00AC16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7CA7">
              <w:t>темы научного исследования</w:t>
            </w:r>
          </w:p>
        </w:tc>
        <w:tc>
          <w:tcPr>
            <w:tcW w:w="4961" w:type="dxa"/>
          </w:tcPr>
          <w:p w14:paraId="6AD83917" w14:textId="77777777" w:rsidR="00227CA7" w:rsidRDefault="00227CA7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 xml:space="preserve">Научно-исследовательский семинар </w:t>
            </w:r>
          </w:p>
          <w:p w14:paraId="5D06C35D" w14:textId="0413094A" w:rsidR="00AC1620" w:rsidRDefault="00227CA7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Научно-исследовательский семинар по международной экономике  / Организация научных исследований</w:t>
            </w:r>
          </w:p>
          <w:p w14:paraId="43E9A801" w14:textId="77777777" w:rsidR="00AC1620" w:rsidRDefault="00AC1620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>Учебная практика</w:t>
            </w:r>
          </w:p>
          <w:p w14:paraId="51ECCE91" w14:textId="77777777" w:rsidR="00AC1620" w:rsidRDefault="00AC1620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Научно-исследовательская работа</w:t>
            </w:r>
          </w:p>
          <w:p w14:paraId="75DF02E1" w14:textId="52A9E71A" w:rsidR="00227CA7" w:rsidRPr="003E51E4" w:rsidRDefault="00227CA7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Производственная (преддипломная) практика</w:t>
            </w:r>
          </w:p>
        </w:tc>
        <w:tc>
          <w:tcPr>
            <w:tcW w:w="1417" w:type="dxa"/>
          </w:tcPr>
          <w:p w14:paraId="6C04C892" w14:textId="77777777" w:rsidR="00FA0187" w:rsidRDefault="00FA0187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</w:pPr>
            <w:r>
              <w:t>Подготовка к защите и</w:t>
            </w:r>
          </w:p>
          <w:p w14:paraId="077E6DC0" w14:textId="0E8F7B28" w:rsidR="00AC1620" w:rsidRPr="003E51E4" w:rsidRDefault="00FA0187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  <w:rPr>
                <w:b/>
              </w:rPr>
            </w:pPr>
            <w:r>
              <w:t>процедура защиты ВКР</w:t>
            </w:r>
          </w:p>
        </w:tc>
      </w:tr>
      <w:tr w:rsidR="00AC1620" w:rsidRPr="00227CA7" w14:paraId="7E4D4562" w14:textId="77777777" w:rsidTr="00FA0187">
        <w:trPr>
          <w:jc w:val="center"/>
        </w:trPr>
        <w:tc>
          <w:tcPr>
            <w:tcW w:w="3545" w:type="dxa"/>
          </w:tcPr>
          <w:p w14:paraId="2AA5A617" w14:textId="77777777" w:rsidR="00AC1620" w:rsidRPr="00227CA7" w:rsidRDefault="00AC1620" w:rsidP="00AC16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7CA7">
              <w:t>ПК-3 способность проводить самостоятельные исследования в соответствии с разработанной программой;</w:t>
            </w:r>
          </w:p>
        </w:tc>
        <w:tc>
          <w:tcPr>
            <w:tcW w:w="4961" w:type="dxa"/>
          </w:tcPr>
          <w:p w14:paraId="7D247EFD" w14:textId="23BE1770" w:rsidR="00AC1620" w:rsidRPr="00227CA7" w:rsidRDefault="00227CA7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 xml:space="preserve">Научно-исследовательский семинар </w:t>
            </w:r>
          </w:p>
          <w:p w14:paraId="09982C4F" w14:textId="2DE89756" w:rsidR="00AC1620" w:rsidRDefault="00AC1620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227CA7">
              <w:t>Теории международного экономического развития</w:t>
            </w:r>
          </w:p>
          <w:p w14:paraId="56D16F54" w14:textId="08974A7C" w:rsidR="00227CA7" w:rsidRPr="00227CA7" w:rsidRDefault="00227CA7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>Международная экономика</w:t>
            </w:r>
          </w:p>
          <w:p w14:paraId="2733409F" w14:textId="77777777" w:rsidR="00227CA7" w:rsidRDefault="00227CA7" w:rsidP="00227CA7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Научно-исследовательский семинар по международной экономике  / Организация научных исследований</w:t>
            </w:r>
          </w:p>
          <w:p w14:paraId="76CA5FF4" w14:textId="3E74210E" w:rsidR="00AC1620" w:rsidRPr="00227CA7" w:rsidRDefault="00AC1620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227CA7">
              <w:t>Учебная практика</w:t>
            </w:r>
          </w:p>
          <w:p w14:paraId="3DD1331D" w14:textId="77777777" w:rsidR="00AC1620" w:rsidRPr="00227CA7" w:rsidRDefault="00AC1620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227CA7">
              <w:t>Производственная (технологическая) практика</w:t>
            </w:r>
          </w:p>
          <w:p w14:paraId="1DA2B196" w14:textId="77777777" w:rsidR="00AC1620" w:rsidRPr="00227CA7" w:rsidRDefault="00AC1620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227CA7">
              <w:t>Производственная (преддипломная) практика</w:t>
            </w:r>
          </w:p>
          <w:p w14:paraId="05837700" w14:textId="77777777" w:rsidR="00AC1620" w:rsidRPr="00227CA7" w:rsidRDefault="00AC1620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227CA7">
              <w:t>Научно-исследовательская работа</w:t>
            </w:r>
          </w:p>
        </w:tc>
        <w:tc>
          <w:tcPr>
            <w:tcW w:w="1417" w:type="dxa"/>
          </w:tcPr>
          <w:p w14:paraId="1FE6762F" w14:textId="77777777" w:rsidR="00FA0187" w:rsidRPr="00227CA7" w:rsidRDefault="00FA0187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</w:pPr>
            <w:r w:rsidRPr="00227CA7">
              <w:t>Подготовка к защите и</w:t>
            </w:r>
          </w:p>
          <w:p w14:paraId="1F78F49F" w14:textId="6750AEAE" w:rsidR="00AC1620" w:rsidRPr="00227CA7" w:rsidRDefault="00FA0187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  <w:rPr>
                <w:b/>
              </w:rPr>
            </w:pPr>
            <w:r w:rsidRPr="00227CA7">
              <w:t>процедура защиты ВКР</w:t>
            </w:r>
          </w:p>
        </w:tc>
      </w:tr>
      <w:tr w:rsidR="00AC1620" w:rsidRPr="003E51E4" w14:paraId="4CAD020D" w14:textId="77777777" w:rsidTr="00FA0187">
        <w:trPr>
          <w:jc w:val="center"/>
        </w:trPr>
        <w:tc>
          <w:tcPr>
            <w:tcW w:w="3545" w:type="dxa"/>
          </w:tcPr>
          <w:p w14:paraId="756BC7B2" w14:textId="3BA8CB86" w:rsidR="00AC1620" w:rsidRPr="003E51E4" w:rsidRDefault="00AC1620" w:rsidP="00AC16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51E4">
              <w:t>ПК-4 способность представлять результаты проведенного исследования научному сообществу в виде статьи или доклада;</w:t>
            </w:r>
          </w:p>
        </w:tc>
        <w:tc>
          <w:tcPr>
            <w:tcW w:w="4961" w:type="dxa"/>
          </w:tcPr>
          <w:p w14:paraId="42D8E4AF" w14:textId="77777777" w:rsidR="00AC1620" w:rsidRDefault="00AC1620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Макроэкономика (продвинутый уровень)</w:t>
            </w:r>
          </w:p>
          <w:p w14:paraId="15C9F281" w14:textId="77777777" w:rsidR="00AC1620" w:rsidRDefault="00AC1620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Методика преподавания экономических дисциплин</w:t>
            </w:r>
          </w:p>
          <w:p w14:paraId="3AC6003C" w14:textId="77777777" w:rsidR="00227CA7" w:rsidRPr="00227CA7" w:rsidRDefault="00227CA7" w:rsidP="00227CA7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 xml:space="preserve">Научно-исследовательский семинар </w:t>
            </w:r>
          </w:p>
          <w:p w14:paraId="7442CFED" w14:textId="69CA0F0D" w:rsidR="00227CA7" w:rsidRDefault="00227CA7" w:rsidP="00227CA7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C65F28">
              <w:t>Теории международного экономического развития</w:t>
            </w:r>
          </w:p>
          <w:p w14:paraId="38975A28" w14:textId="0C06B5D2" w:rsidR="00227CA7" w:rsidRDefault="00227CA7" w:rsidP="00227CA7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C65F28">
              <w:t>Деловой иностранный язык (английский)</w:t>
            </w:r>
            <w:r>
              <w:t xml:space="preserve"> / </w:t>
            </w:r>
            <w:r w:rsidRPr="00C65F28">
              <w:t>Деловой иностранный язык (немецкий)</w:t>
            </w:r>
            <w:r>
              <w:t xml:space="preserve"> / </w:t>
            </w:r>
            <w:r w:rsidRPr="00C65F28">
              <w:t>Деловой иностранный язык (французский)</w:t>
            </w:r>
          </w:p>
          <w:p w14:paraId="3993CDDC" w14:textId="77777777" w:rsidR="00227CA7" w:rsidRDefault="00227CA7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 xml:space="preserve">Научно-исследовательский семинар по </w:t>
            </w:r>
            <w:r>
              <w:lastRenderedPageBreak/>
              <w:t>международной экономике  / Организация научных исследований</w:t>
            </w:r>
            <w:r w:rsidRPr="00C65F28">
              <w:t xml:space="preserve"> </w:t>
            </w:r>
          </w:p>
          <w:p w14:paraId="58591696" w14:textId="77777777" w:rsidR="00AC1620" w:rsidRDefault="00AC1620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Научно-исследовательская работа</w:t>
            </w:r>
          </w:p>
          <w:p w14:paraId="1C65EEC2" w14:textId="153A6729" w:rsidR="00AC1620" w:rsidRPr="003E51E4" w:rsidRDefault="00227CA7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Деловой иностранный язык</w:t>
            </w:r>
            <w:r w:rsidR="00AC1620" w:rsidRPr="009D2D6A">
              <w:t xml:space="preserve"> (Факультатив)</w:t>
            </w:r>
          </w:p>
        </w:tc>
        <w:tc>
          <w:tcPr>
            <w:tcW w:w="1417" w:type="dxa"/>
          </w:tcPr>
          <w:p w14:paraId="65303A55" w14:textId="77777777" w:rsidR="00FA0187" w:rsidRDefault="00FA0187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</w:pPr>
            <w:r>
              <w:lastRenderedPageBreak/>
              <w:t>Подготовка к защите и</w:t>
            </w:r>
          </w:p>
          <w:p w14:paraId="0D8544CC" w14:textId="063AC139" w:rsidR="00AC1620" w:rsidRPr="003E51E4" w:rsidRDefault="00FA0187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  <w:rPr>
                <w:b/>
              </w:rPr>
            </w:pPr>
            <w:r>
              <w:t>процедура защиты ВКР</w:t>
            </w:r>
          </w:p>
        </w:tc>
      </w:tr>
      <w:tr w:rsidR="00AC1620" w:rsidRPr="003E51E4" w14:paraId="534688AB" w14:textId="77777777" w:rsidTr="00FA0187">
        <w:trPr>
          <w:jc w:val="center"/>
        </w:trPr>
        <w:tc>
          <w:tcPr>
            <w:tcW w:w="3545" w:type="dxa"/>
          </w:tcPr>
          <w:p w14:paraId="2434928D" w14:textId="77777777" w:rsidR="00AC1620" w:rsidRPr="003E51E4" w:rsidRDefault="00AC1620" w:rsidP="00AC16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51E4">
              <w:t>ПК-8 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макроуровне;</w:t>
            </w:r>
          </w:p>
        </w:tc>
        <w:tc>
          <w:tcPr>
            <w:tcW w:w="4961" w:type="dxa"/>
          </w:tcPr>
          <w:p w14:paraId="0FE6FF4C" w14:textId="77777777" w:rsidR="00AC1620" w:rsidRDefault="00AC1620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Микроэкономика (продвинутый уровень)</w:t>
            </w:r>
          </w:p>
          <w:p w14:paraId="2BDCB272" w14:textId="77777777" w:rsidR="00AC1620" w:rsidRDefault="00AC1620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Макроэкономика (продвинутый уровень)</w:t>
            </w:r>
          </w:p>
          <w:p w14:paraId="4CB67CDB" w14:textId="79E9FC73" w:rsidR="00AC1620" w:rsidRDefault="00227CA7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Научно-исследовательский семинар</w:t>
            </w:r>
          </w:p>
          <w:p w14:paraId="1EBC015C" w14:textId="77777777" w:rsidR="00AC1620" w:rsidRDefault="00AC1620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C65F28">
              <w:t>Теории международного экономического развития</w:t>
            </w:r>
          </w:p>
          <w:p w14:paraId="4D693D2D" w14:textId="77777777" w:rsidR="00227CA7" w:rsidRDefault="00227CA7" w:rsidP="00227CA7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301493">
              <w:t>Внешнеторговая политик</w:t>
            </w:r>
            <w:r>
              <w:t>а</w:t>
            </w:r>
          </w:p>
          <w:p w14:paraId="659D3BB8" w14:textId="0F035011" w:rsidR="00AC1620" w:rsidRDefault="00AC1620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301493">
              <w:t>Международное бизнес-проектирование</w:t>
            </w:r>
          </w:p>
          <w:p w14:paraId="5C08FA7A" w14:textId="31369B84" w:rsidR="00AC1620" w:rsidRDefault="00AC1620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301493">
              <w:t>Международная бизнес-среда</w:t>
            </w:r>
          </w:p>
          <w:p w14:paraId="595CD903" w14:textId="77777777" w:rsidR="00227CA7" w:rsidRDefault="00227CA7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Международная экономика</w:t>
            </w:r>
          </w:p>
          <w:p w14:paraId="4991BAEA" w14:textId="448F970D" w:rsidR="00AC1620" w:rsidRDefault="00227CA7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Г</w:t>
            </w:r>
            <w:r w:rsidRPr="00227CA7">
              <w:t>лобализация и регионализация в мировой экономике</w:t>
            </w:r>
            <w:r>
              <w:t xml:space="preserve"> / </w:t>
            </w:r>
            <w:r w:rsidRPr="00C65F28">
              <w:t>Организация и техника международных коммерческих операций</w:t>
            </w:r>
            <w:r>
              <w:t xml:space="preserve"> </w:t>
            </w:r>
            <w:r w:rsidR="00AC1620">
              <w:t>Производственная (преддипломная) практика</w:t>
            </w:r>
          </w:p>
          <w:p w14:paraId="44EA5DC8" w14:textId="77777777" w:rsidR="00AC1620" w:rsidRDefault="00AC1620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Научно-исследовательская работа</w:t>
            </w:r>
          </w:p>
          <w:p w14:paraId="3939550E" w14:textId="4EC0D22E" w:rsidR="00AC1620" w:rsidRPr="003E51E4" w:rsidRDefault="00227CA7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227CA7">
              <w:t xml:space="preserve">Комплексный статистический анализ: задачи, методика, инструментарий </w:t>
            </w:r>
            <w:r w:rsidR="00AC1620" w:rsidRPr="009D2D6A">
              <w:t>(Факультатив)</w:t>
            </w:r>
          </w:p>
        </w:tc>
        <w:tc>
          <w:tcPr>
            <w:tcW w:w="1417" w:type="dxa"/>
          </w:tcPr>
          <w:p w14:paraId="15EBFD8C" w14:textId="77777777" w:rsidR="00FA0187" w:rsidRDefault="00FA0187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</w:pPr>
            <w:r>
              <w:t>Подготовка к защите и</w:t>
            </w:r>
          </w:p>
          <w:p w14:paraId="6780CD08" w14:textId="196AA92C" w:rsidR="00AC1620" w:rsidRPr="003E51E4" w:rsidRDefault="00FA0187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  <w:rPr>
                <w:b/>
              </w:rPr>
            </w:pPr>
            <w:r>
              <w:t>процедура защиты ВКР</w:t>
            </w:r>
          </w:p>
        </w:tc>
      </w:tr>
      <w:tr w:rsidR="00FA0187" w:rsidRPr="003E51E4" w14:paraId="2EABA71F" w14:textId="77777777" w:rsidTr="00FA0187">
        <w:trPr>
          <w:jc w:val="center"/>
        </w:trPr>
        <w:tc>
          <w:tcPr>
            <w:tcW w:w="3545" w:type="dxa"/>
          </w:tcPr>
          <w:p w14:paraId="53F5DD04" w14:textId="1F462205" w:rsidR="00FA0187" w:rsidRPr="003E51E4" w:rsidRDefault="00FA0187" w:rsidP="00FA018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51E4">
              <w:rPr>
                <w:color w:val="000000"/>
              </w:rPr>
              <w:t>ПК-9</w:t>
            </w:r>
            <w:r w:rsidRPr="003E51E4">
              <w:t xml:space="preserve"> способность анализировать и использовать различные источники информации для проведения экономических расчетов;</w:t>
            </w:r>
          </w:p>
        </w:tc>
        <w:tc>
          <w:tcPr>
            <w:tcW w:w="4961" w:type="dxa"/>
          </w:tcPr>
          <w:p w14:paraId="1A2CB494" w14:textId="77777777" w:rsidR="00FA0187" w:rsidRDefault="00FA0187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Микроэкономика (продвинутый уровень)</w:t>
            </w:r>
          </w:p>
          <w:p w14:paraId="4018483D" w14:textId="77777777" w:rsidR="00FA0187" w:rsidRDefault="00FA0187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Макроэкономика (продвинутый уровень)</w:t>
            </w:r>
          </w:p>
          <w:p w14:paraId="4BFFA9E5" w14:textId="77777777" w:rsidR="00227CA7" w:rsidRDefault="00227CA7" w:rsidP="00227CA7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Научно-исследовательский семинар</w:t>
            </w:r>
          </w:p>
          <w:p w14:paraId="39644266" w14:textId="77777777" w:rsidR="00FA0187" w:rsidRDefault="00FA0187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301493">
              <w:t>Международное бизнес-проектирование</w:t>
            </w:r>
          </w:p>
          <w:p w14:paraId="5654134D" w14:textId="77777777" w:rsidR="00FA0187" w:rsidRDefault="00FA0187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301493">
              <w:t>Международная бизнес-среда</w:t>
            </w:r>
          </w:p>
          <w:p w14:paraId="2A2582B2" w14:textId="7C13AB98" w:rsidR="00227CA7" w:rsidRDefault="00227CA7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Международная экономика</w:t>
            </w:r>
          </w:p>
          <w:p w14:paraId="0AC58E00" w14:textId="77777777" w:rsidR="00FA0187" w:rsidRDefault="00FA0187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>Учебная практика</w:t>
            </w:r>
          </w:p>
          <w:p w14:paraId="57E54EF2" w14:textId="77777777" w:rsidR="00FA0187" w:rsidRDefault="00FA0187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Производственная (технологическая) практика</w:t>
            </w:r>
          </w:p>
          <w:p w14:paraId="1312758E" w14:textId="77777777" w:rsidR="00FA0187" w:rsidRDefault="00FA0187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Производственная (преддипломная) практика</w:t>
            </w:r>
          </w:p>
          <w:p w14:paraId="675FD9C8" w14:textId="0EDF26CE" w:rsidR="00FA0187" w:rsidRPr="003E51E4" w:rsidRDefault="00FA0187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>Научно-исследовательская работа</w:t>
            </w:r>
          </w:p>
        </w:tc>
        <w:tc>
          <w:tcPr>
            <w:tcW w:w="1417" w:type="dxa"/>
          </w:tcPr>
          <w:p w14:paraId="0CA6CA39" w14:textId="77777777" w:rsidR="00FA0187" w:rsidRDefault="00FA0187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</w:pPr>
            <w:r>
              <w:t>Подготовка к защите и</w:t>
            </w:r>
          </w:p>
          <w:p w14:paraId="6332CB3C" w14:textId="75A8B5D6" w:rsidR="00FA0187" w:rsidRPr="003E51E4" w:rsidRDefault="00FA0187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  <w:rPr>
                <w:b/>
              </w:rPr>
            </w:pPr>
            <w:r>
              <w:t>процедура защиты ВКР</w:t>
            </w:r>
          </w:p>
        </w:tc>
      </w:tr>
      <w:tr w:rsidR="00FA0187" w:rsidRPr="003E51E4" w14:paraId="1DDAD4AA" w14:textId="77777777" w:rsidTr="00FA0187">
        <w:trPr>
          <w:jc w:val="center"/>
        </w:trPr>
        <w:tc>
          <w:tcPr>
            <w:tcW w:w="3545" w:type="dxa"/>
          </w:tcPr>
          <w:p w14:paraId="0A372070" w14:textId="77777777" w:rsidR="00FA0187" w:rsidRPr="003E51E4" w:rsidRDefault="00FA0187" w:rsidP="00FA0187">
            <w:pPr>
              <w:autoSpaceDE w:val="0"/>
              <w:autoSpaceDN w:val="0"/>
              <w:adjustRightInd w:val="0"/>
              <w:jc w:val="both"/>
            </w:pPr>
            <w:r w:rsidRPr="003E51E4">
              <w:t>ПК-10 способность составлять прогноз основных социально-экономических показателей деятельности предприятия, отрасли, региона и экономики в целом</w:t>
            </w:r>
          </w:p>
        </w:tc>
        <w:tc>
          <w:tcPr>
            <w:tcW w:w="4961" w:type="dxa"/>
          </w:tcPr>
          <w:p w14:paraId="7FE429CC" w14:textId="77777777" w:rsidR="00FA0187" w:rsidRDefault="00FA0187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Микроэкономика (продвинутый уровень)</w:t>
            </w:r>
          </w:p>
          <w:p w14:paraId="6F247164" w14:textId="77777777" w:rsidR="00FA0187" w:rsidRDefault="00FA0187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Макроэкономика (продвинутый уровень)</w:t>
            </w:r>
          </w:p>
          <w:p w14:paraId="641EF3F3" w14:textId="77777777" w:rsidR="00FA0187" w:rsidRDefault="00FA0187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7A3363">
              <w:t>Эконометрика (продвинутый уровень)</w:t>
            </w:r>
          </w:p>
          <w:p w14:paraId="12819D67" w14:textId="77777777" w:rsidR="00FA0187" w:rsidRDefault="00FA0187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C41B37">
              <w:t>Международная бизнес-среда</w:t>
            </w:r>
          </w:p>
          <w:p w14:paraId="55DAA992" w14:textId="3416F061" w:rsidR="00B606FF" w:rsidRDefault="00B606FF" w:rsidP="00B606FF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Производственная (преддипломная) практика</w:t>
            </w:r>
          </w:p>
          <w:p w14:paraId="11803005" w14:textId="7C67DCFE" w:rsidR="00FA0187" w:rsidRPr="003E51E4" w:rsidRDefault="00B606FF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227CA7">
              <w:t xml:space="preserve">Комплексный статистический анализ: задачи, методика, инструментарий </w:t>
            </w:r>
            <w:r w:rsidRPr="009D2D6A">
              <w:t>(Факультатив)</w:t>
            </w:r>
          </w:p>
        </w:tc>
        <w:tc>
          <w:tcPr>
            <w:tcW w:w="1417" w:type="dxa"/>
          </w:tcPr>
          <w:p w14:paraId="436EF920" w14:textId="77777777" w:rsidR="00FA0187" w:rsidRDefault="00FA0187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</w:pPr>
            <w:r>
              <w:t>Подготовка к защите и</w:t>
            </w:r>
          </w:p>
          <w:p w14:paraId="7DBEDABF" w14:textId="13582183" w:rsidR="00FA0187" w:rsidRPr="003E51E4" w:rsidRDefault="00FA0187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  <w:rPr>
                <w:b/>
              </w:rPr>
            </w:pPr>
            <w:r>
              <w:t>процедура защиты ВКР</w:t>
            </w:r>
          </w:p>
        </w:tc>
      </w:tr>
      <w:tr w:rsidR="00A4645F" w:rsidRPr="003E51E4" w14:paraId="07258A29" w14:textId="77777777" w:rsidTr="00FA0187">
        <w:trPr>
          <w:jc w:val="center"/>
        </w:trPr>
        <w:tc>
          <w:tcPr>
            <w:tcW w:w="3545" w:type="dxa"/>
          </w:tcPr>
          <w:p w14:paraId="48E5E17B" w14:textId="0A715172" w:rsidR="00A4645F" w:rsidRPr="003E51E4" w:rsidRDefault="00A4645F" w:rsidP="00AC1620">
            <w:pPr>
              <w:autoSpaceDE w:val="0"/>
              <w:autoSpaceDN w:val="0"/>
              <w:adjustRightInd w:val="0"/>
            </w:pPr>
            <w:r w:rsidRPr="00A4645F">
              <w:t>ПК-11 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      </w:r>
          </w:p>
        </w:tc>
        <w:tc>
          <w:tcPr>
            <w:tcW w:w="4961" w:type="dxa"/>
          </w:tcPr>
          <w:p w14:paraId="66B3FCCB" w14:textId="77777777" w:rsidR="00B606FF" w:rsidRDefault="00B606FF" w:rsidP="00B606FF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Микроэкономика (продвинутый уровень)</w:t>
            </w:r>
          </w:p>
          <w:p w14:paraId="71F15112" w14:textId="77777777" w:rsidR="00B606FF" w:rsidRDefault="00B606FF" w:rsidP="00B606FF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301493">
              <w:t>Международное бизнес-проектирование</w:t>
            </w:r>
          </w:p>
          <w:p w14:paraId="50C2A276" w14:textId="77777777" w:rsidR="00B606FF" w:rsidRDefault="00B606FF" w:rsidP="00B606FF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Производственная (преддипломная) практика</w:t>
            </w:r>
          </w:p>
          <w:p w14:paraId="3607F5B7" w14:textId="77777777" w:rsidR="00A4645F" w:rsidRDefault="00A4645F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</w:p>
        </w:tc>
        <w:tc>
          <w:tcPr>
            <w:tcW w:w="1417" w:type="dxa"/>
          </w:tcPr>
          <w:p w14:paraId="33910F76" w14:textId="77777777" w:rsidR="004A1E30" w:rsidRDefault="004A1E30" w:rsidP="004A1E30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</w:pPr>
            <w:r>
              <w:t>Подготовка к защите и</w:t>
            </w:r>
          </w:p>
          <w:p w14:paraId="6A6A32A3" w14:textId="5F0AFDCD" w:rsidR="00A4645F" w:rsidRDefault="004A1E30" w:rsidP="004A1E30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</w:pPr>
            <w:r>
              <w:t>процедура защиты ВКР</w:t>
            </w:r>
          </w:p>
        </w:tc>
      </w:tr>
      <w:tr w:rsidR="00A4645F" w:rsidRPr="003E51E4" w14:paraId="50AB1446" w14:textId="77777777" w:rsidTr="00FA0187">
        <w:trPr>
          <w:jc w:val="center"/>
        </w:trPr>
        <w:tc>
          <w:tcPr>
            <w:tcW w:w="3545" w:type="dxa"/>
          </w:tcPr>
          <w:p w14:paraId="2CE98920" w14:textId="384E2B7A" w:rsidR="00A4645F" w:rsidRPr="003E51E4" w:rsidRDefault="00A4645F" w:rsidP="00AC1620">
            <w:pPr>
              <w:autoSpaceDE w:val="0"/>
              <w:autoSpaceDN w:val="0"/>
              <w:adjustRightInd w:val="0"/>
            </w:pPr>
            <w:r w:rsidRPr="00A4645F">
              <w:t>ПК-12 способность разрабатывать варианты управленческих решений и обосновывать их выбор на основе критериев социально-экономической эффективности</w:t>
            </w:r>
          </w:p>
        </w:tc>
        <w:tc>
          <w:tcPr>
            <w:tcW w:w="4961" w:type="dxa"/>
          </w:tcPr>
          <w:p w14:paraId="30795FFB" w14:textId="77777777" w:rsidR="00B606FF" w:rsidRDefault="00B606FF" w:rsidP="00B606FF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Микроэкономика (продвинутый уровень)</w:t>
            </w:r>
          </w:p>
          <w:p w14:paraId="3B63E63E" w14:textId="77777777" w:rsidR="00B606FF" w:rsidRDefault="00B606FF" w:rsidP="00B606FF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Макроэкономика (продвинутый уровень)</w:t>
            </w:r>
          </w:p>
          <w:p w14:paraId="36C71673" w14:textId="77777777" w:rsidR="00B606FF" w:rsidRDefault="00B606FF" w:rsidP="00B606FF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Научно-исследовательский семинар</w:t>
            </w:r>
          </w:p>
          <w:p w14:paraId="546DD52F" w14:textId="77777777" w:rsidR="00B606FF" w:rsidRDefault="00B606FF" w:rsidP="00B606FF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 w:rsidRPr="00301493">
              <w:t>Внешнеторговая политик</w:t>
            </w:r>
            <w:r>
              <w:t>а</w:t>
            </w:r>
          </w:p>
          <w:p w14:paraId="16E7300F" w14:textId="22A42295" w:rsidR="00B606FF" w:rsidRDefault="00B606FF" w:rsidP="00B606FF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 w:rsidRPr="00227CA7">
              <w:t>Конкурентная разведка в международном бизнесе</w:t>
            </w:r>
            <w:r>
              <w:t xml:space="preserve"> / </w:t>
            </w:r>
            <w:r w:rsidRPr="00227CA7">
              <w:t>Оценка и корректировка информационного поля в глобальной бизнес-</w:t>
            </w:r>
            <w:r w:rsidRPr="00227CA7">
              <w:lastRenderedPageBreak/>
              <w:t>среде</w:t>
            </w:r>
          </w:p>
          <w:p w14:paraId="7B1C585F" w14:textId="77777777" w:rsidR="00B606FF" w:rsidRDefault="00B606FF" w:rsidP="00B606FF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>Учебная практика</w:t>
            </w:r>
          </w:p>
          <w:p w14:paraId="09772F19" w14:textId="77777777" w:rsidR="00B606FF" w:rsidRDefault="00B606FF" w:rsidP="00B606FF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Производственная (технологическая) практика</w:t>
            </w:r>
          </w:p>
          <w:p w14:paraId="3C568BDA" w14:textId="77777777" w:rsidR="00B606FF" w:rsidRDefault="00B606FF" w:rsidP="00B606FF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Производственная (преддипломная) практика</w:t>
            </w:r>
          </w:p>
          <w:p w14:paraId="163E6453" w14:textId="7A1CE06C" w:rsidR="00B606FF" w:rsidRDefault="00B606FF" w:rsidP="00B606FF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Научно-исследовательская работа</w:t>
            </w:r>
          </w:p>
        </w:tc>
        <w:tc>
          <w:tcPr>
            <w:tcW w:w="1417" w:type="dxa"/>
          </w:tcPr>
          <w:p w14:paraId="4A7E92F5" w14:textId="77777777" w:rsidR="004A1E30" w:rsidRDefault="004A1E30" w:rsidP="004A1E30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</w:pPr>
            <w:r>
              <w:lastRenderedPageBreak/>
              <w:t>Подготовка к защите и</w:t>
            </w:r>
          </w:p>
          <w:p w14:paraId="729B7381" w14:textId="74D8931F" w:rsidR="00A4645F" w:rsidRDefault="004A1E30" w:rsidP="004A1E30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</w:pPr>
            <w:r>
              <w:t>процедура защиты ВКР</w:t>
            </w:r>
          </w:p>
        </w:tc>
      </w:tr>
      <w:tr w:rsidR="00AC1620" w:rsidRPr="003E51E4" w14:paraId="3C6516B6" w14:textId="77777777" w:rsidTr="00FA0187">
        <w:trPr>
          <w:jc w:val="center"/>
        </w:trPr>
        <w:tc>
          <w:tcPr>
            <w:tcW w:w="3545" w:type="dxa"/>
          </w:tcPr>
          <w:p w14:paraId="2A924C82" w14:textId="77777777" w:rsidR="00AC1620" w:rsidRPr="003E51E4" w:rsidRDefault="00AC1620" w:rsidP="00AC16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51E4">
              <w:t>ПК-13способность применять современные методы и методики преподавания экономических дисциплин в образовательных организациях высшего образования, дополнительного профессионального образования, профессиональных образовательных организациях</w:t>
            </w:r>
          </w:p>
        </w:tc>
        <w:tc>
          <w:tcPr>
            <w:tcW w:w="4961" w:type="dxa"/>
          </w:tcPr>
          <w:p w14:paraId="498DEA52" w14:textId="3CA9091B" w:rsidR="00AC1620" w:rsidRDefault="00AC1620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Методика преподавания экономических дисциплин</w:t>
            </w:r>
          </w:p>
          <w:p w14:paraId="0B013EE0" w14:textId="2AC55401" w:rsidR="00B606FF" w:rsidRDefault="00B606FF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Научно-исследовательский семинар</w:t>
            </w:r>
          </w:p>
          <w:p w14:paraId="7E7706AE" w14:textId="77777777" w:rsidR="00AC1620" w:rsidRDefault="00AC1620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>Учебная практика</w:t>
            </w:r>
          </w:p>
          <w:p w14:paraId="37483D5E" w14:textId="77777777" w:rsidR="00AC1620" w:rsidRDefault="00AC1620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Производственная (технологическая) практика</w:t>
            </w:r>
          </w:p>
          <w:p w14:paraId="6967183C" w14:textId="77777777" w:rsidR="00AC1620" w:rsidRDefault="00AC1620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Производственная (педагогическая) практика</w:t>
            </w:r>
          </w:p>
          <w:p w14:paraId="3319B4E0" w14:textId="77777777" w:rsidR="00AC1620" w:rsidRDefault="00AC1620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>Научно-исследовательская работа</w:t>
            </w:r>
          </w:p>
          <w:p w14:paraId="7C3CD19C" w14:textId="77777777" w:rsidR="00AC1620" w:rsidRPr="003E51E4" w:rsidRDefault="00AC1620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</w:p>
        </w:tc>
        <w:tc>
          <w:tcPr>
            <w:tcW w:w="1417" w:type="dxa"/>
          </w:tcPr>
          <w:p w14:paraId="18DEF8A1" w14:textId="77777777" w:rsidR="00FA0187" w:rsidRDefault="00FA0187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</w:pPr>
            <w:r>
              <w:t>Подготовка к защите и</w:t>
            </w:r>
          </w:p>
          <w:p w14:paraId="44423E84" w14:textId="3CF4E7B2" w:rsidR="00AC1620" w:rsidRPr="003E51E4" w:rsidRDefault="00FA0187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  <w:rPr>
                <w:b/>
              </w:rPr>
            </w:pPr>
            <w:r>
              <w:t>процедура защиты ВКР</w:t>
            </w:r>
          </w:p>
        </w:tc>
      </w:tr>
      <w:tr w:rsidR="00AC1620" w:rsidRPr="003E51E4" w14:paraId="02547D7C" w14:textId="77777777" w:rsidTr="00FA0187">
        <w:trPr>
          <w:jc w:val="center"/>
        </w:trPr>
        <w:tc>
          <w:tcPr>
            <w:tcW w:w="3545" w:type="dxa"/>
          </w:tcPr>
          <w:p w14:paraId="0D2505E8" w14:textId="77777777" w:rsidR="00AC1620" w:rsidRPr="003E51E4" w:rsidRDefault="00AC1620" w:rsidP="00AC16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51E4">
              <w:t>ПК-14способность разрабатывать учебные планы, программы и соответствующее методическое обеспечение для преподавания экономических дисциплин в образовательных организациях высшего образования, дополнительного профессионального образования, профессиональных образовательных организациях</w:t>
            </w:r>
          </w:p>
        </w:tc>
        <w:tc>
          <w:tcPr>
            <w:tcW w:w="4961" w:type="dxa"/>
          </w:tcPr>
          <w:p w14:paraId="0DCF62CF" w14:textId="680E46E9" w:rsidR="00B606FF" w:rsidRDefault="00AC1620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Методика преподавания экономических дисциплин</w:t>
            </w:r>
          </w:p>
          <w:p w14:paraId="4C8CD2E4" w14:textId="34FACCF8" w:rsidR="00B606FF" w:rsidRDefault="00B606FF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Научно-исследовательский семинар</w:t>
            </w:r>
          </w:p>
          <w:p w14:paraId="6B972C55" w14:textId="77777777" w:rsidR="00AC1620" w:rsidRDefault="00AC1620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  <w:r>
              <w:t>Производственная (педагогическая) практика</w:t>
            </w:r>
          </w:p>
          <w:p w14:paraId="218CA84D" w14:textId="77777777" w:rsidR="00AC1620" w:rsidRDefault="00AC1620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both"/>
            </w:pPr>
            <w:r>
              <w:t>Научно-исследовательская работа</w:t>
            </w:r>
          </w:p>
          <w:p w14:paraId="2C214959" w14:textId="77777777" w:rsidR="00AC1620" w:rsidRPr="003E51E4" w:rsidRDefault="00AC1620" w:rsidP="00AC1620">
            <w:pPr>
              <w:tabs>
                <w:tab w:val="left" w:pos="708"/>
                <w:tab w:val="center" w:pos="4153"/>
                <w:tab w:val="right" w:pos="8306"/>
              </w:tabs>
              <w:ind w:right="5"/>
            </w:pPr>
          </w:p>
        </w:tc>
        <w:tc>
          <w:tcPr>
            <w:tcW w:w="1417" w:type="dxa"/>
          </w:tcPr>
          <w:p w14:paraId="3A2BBE8E" w14:textId="77777777" w:rsidR="00FA0187" w:rsidRDefault="00FA0187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</w:pPr>
            <w:r>
              <w:t>Подготовка к защите и</w:t>
            </w:r>
          </w:p>
          <w:p w14:paraId="140797BA" w14:textId="3B3A0E40" w:rsidR="00AC1620" w:rsidRPr="003E51E4" w:rsidRDefault="00FA0187" w:rsidP="00FA0187">
            <w:pPr>
              <w:tabs>
                <w:tab w:val="left" w:pos="708"/>
                <w:tab w:val="center" w:pos="4153"/>
                <w:tab w:val="right" w:pos="8306"/>
              </w:tabs>
              <w:ind w:right="5"/>
              <w:jc w:val="center"/>
              <w:rPr>
                <w:b/>
              </w:rPr>
            </w:pPr>
            <w:r>
              <w:t>процедура защиты ВКР</w:t>
            </w:r>
          </w:p>
        </w:tc>
      </w:tr>
    </w:tbl>
    <w:p w14:paraId="7E5EB963" w14:textId="77777777" w:rsidR="00F90C2F" w:rsidRDefault="00F90C2F" w:rsidP="00F90C2F">
      <w:pPr>
        <w:rPr>
          <w:b/>
        </w:rPr>
      </w:pPr>
    </w:p>
    <w:p w14:paraId="46C36D80" w14:textId="4EE9C0FE" w:rsidR="00F90C2F" w:rsidRDefault="00982402" w:rsidP="00982402">
      <w:pPr>
        <w:pStyle w:val="affff4"/>
        <w:shd w:val="clear" w:color="auto" w:fill="FFFFFF"/>
        <w:tabs>
          <w:tab w:val="left" w:pos="708"/>
        </w:tabs>
        <w:ind w:left="360"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 </w:t>
      </w:r>
      <w:r w:rsidR="00F90C2F" w:rsidRPr="00FC6B88">
        <w:rPr>
          <w:b/>
          <w:sz w:val="28"/>
          <w:szCs w:val="28"/>
        </w:rPr>
        <w:t>ОЦЕНОЧНЫЕ МАТЕРИАЛЫ</w:t>
      </w:r>
    </w:p>
    <w:p w14:paraId="5F386AE6" w14:textId="77777777" w:rsidR="00F90C2F" w:rsidRDefault="00F90C2F" w:rsidP="002A4701">
      <w:pPr>
        <w:numPr>
          <w:ilvl w:val="1"/>
          <w:numId w:val="20"/>
        </w:numPr>
        <w:shd w:val="clear" w:color="auto" w:fill="FFFFFF"/>
        <w:ind w:right="5"/>
        <w:rPr>
          <w:b/>
        </w:rPr>
      </w:pPr>
      <w:r w:rsidRPr="00527110">
        <w:rPr>
          <w:b/>
        </w:rPr>
        <w:t>Перечень типовых вопросов, задаваемых при процедуре защиты выпускных квалификационных работ</w:t>
      </w:r>
    </w:p>
    <w:p w14:paraId="1269E4EE" w14:textId="77777777" w:rsidR="00F90C2F" w:rsidRPr="00527110" w:rsidRDefault="00F90C2F" w:rsidP="00F90C2F">
      <w:pPr>
        <w:shd w:val="clear" w:color="auto" w:fill="FFFFFF"/>
        <w:ind w:right="5"/>
        <w:jc w:val="center"/>
        <w:rPr>
          <w:b/>
        </w:rPr>
      </w:pPr>
    </w:p>
    <w:p w14:paraId="03803D1B" w14:textId="77777777" w:rsidR="00F90C2F" w:rsidRPr="00774ECF" w:rsidRDefault="00F90C2F" w:rsidP="00F90C2F">
      <w:pPr>
        <w:shd w:val="clear" w:color="auto" w:fill="FFFFFF"/>
        <w:ind w:right="5"/>
        <w:jc w:val="center"/>
        <w:rPr>
          <w:b/>
        </w:rPr>
      </w:pPr>
      <w:r w:rsidRPr="00774ECF">
        <w:rPr>
          <w:b/>
        </w:rPr>
        <w:t xml:space="preserve"> Вопросы, оценивающие  сформированность общекультурных компетенций</w:t>
      </w:r>
    </w:p>
    <w:p w14:paraId="69B4E296" w14:textId="77777777" w:rsidR="00F90C2F" w:rsidRDefault="00F90C2F" w:rsidP="00F90C2F">
      <w:pPr>
        <w:rPr>
          <w:b/>
        </w:rPr>
      </w:pPr>
    </w:p>
    <w:p w14:paraId="5B659405" w14:textId="77777777" w:rsidR="00F90C2F" w:rsidRDefault="00F90C2F" w:rsidP="002A4701">
      <w:pPr>
        <w:pStyle w:val="affff4"/>
        <w:numPr>
          <w:ilvl w:val="0"/>
          <w:numId w:val="28"/>
        </w:numPr>
        <w:jc w:val="both"/>
      </w:pPr>
      <w:r>
        <w:t>Сформулируйте и объясните элементы научной новизны Вашего  исследования.</w:t>
      </w:r>
    </w:p>
    <w:p w14:paraId="62EC637F" w14:textId="77777777" w:rsidR="00F90C2F" w:rsidRPr="00D217A8" w:rsidRDefault="00F90C2F" w:rsidP="002A4701">
      <w:pPr>
        <w:pStyle w:val="affff4"/>
        <w:numPr>
          <w:ilvl w:val="0"/>
          <w:numId w:val="28"/>
        </w:numPr>
        <w:jc w:val="both"/>
      </w:pPr>
      <w:r w:rsidRPr="00D217A8">
        <w:t>Охарактеризуйте содержание социальной и этической ответственности руководителя при реализации предложенных Вами решений.</w:t>
      </w:r>
    </w:p>
    <w:p w14:paraId="21B1FD9E" w14:textId="77777777" w:rsidR="00F90C2F" w:rsidRPr="00B42B73" w:rsidRDefault="00F90C2F" w:rsidP="002A4701">
      <w:pPr>
        <w:pStyle w:val="affff4"/>
        <w:numPr>
          <w:ilvl w:val="0"/>
          <w:numId w:val="28"/>
        </w:numPr>
        <w:jc w:val="both"/>
      </w:pPr>
      <w:r w:rsidRPr="00B42B73">
        <w:rPr>
          <w:bCs/>
        </w:rPr>
        <w:t>Объясните значимость постоянного саморазвития, самореализации, использования творческого потенциала в деятельности руководителя любого профиля.  Потребовались ли эти  качества Вам при выполнении ВКР?</w:t>
      </w:r>
    </w:p>
    <w:p w14:paraId="445B6140" w14:textId="77777777" w:rsidR="00F90C2F" w:rsidRDefault="00F90C2F" w:rsidP="00F90C2F">
      <w:pPr>
        <w:pStyle w:val="affff4"/>
        <w:ind w:left="0"/>
        <w:jc w:val="both"/>
      </w:pPr>
    </w:p>
    <w:p w14:paraId="00AEBFB4" w14:textId="77777777" w:rsidR="00F90C2F" w:rsidRDefault="00F90C2F" w:rsidP="00F90C2F">
      <w:pPr>
        <w:shd w:val="clear" w:color="auto" w:fill="FFFFFF"/>
        <w:ind w:right="5"/>
        <w:jc w:val="both"/>
        <w:rPr>
          <w:b/>
        </w:rPr>
      </w:pPr>
      <w:r>
        <w:rPr>
          <w:b/>
        </w:rPr>
        <w:t>Вопросы, оценивающие сформированность общепрофессиональных компетенций</w:t>
      </w:r>
    </w:p>
    <w:p w14:paraId="4AFCFBA3" w14:textId="77777777" w:rsidR="00F90C2F" w:rsidRDefault="00F90C2F" w:rsidP="00F90C2F">
      <w:pPr>
        <w:shd w:val="clear" w:color="auto" w:fill="FFFFFF"/>
        <w:ind w:right="5"/>
        <w:jc w:val="both"/>
        <w:rPr>
          <w:b/>
        </w:rPr>
      </w:pPr>
    </w:p>
    <w:p w14:paraId="664E6C3D" w14:textId="77777777" w:rsidR="00F90C2F" w:rsidRPr="00F22F48" w:rsidRDefault="00F90C2F" w:rsidP="002A4701">
      <w:pPr>
        <w:pStyle w:val="affff4"/>
        <w:numPr>
          <w:ilvl w:val="0"/>
          <w:numId w:val="29"/>
        </w:numPr>
        <w:jc w:val="both"/>
        <w:rPr>
          <w:rFonts w:eastAsia="Calibri"/>
          <w:color w:val="000000"/>
          <w:lang w:eastAsia="en-US"/>
        </w:rPr>
      </w:pPr>
      <w:r w:rsidRPr="00CD4D00">
        <w:t>Каково значение коммуникативных навыков для успешной деятельности  в трудовом коллективе?</w:t>
      </w:r>
      <w:r w:rsidRPr="0078685E">
        <w:rPr>
          <w:bCs/>
        </w:rPr>
        <w:t xml:space="preserve"> К каким зарубежным источникам информации по теме ВКР Вы обращались и делали  ли авторский перевод</w:t>
      </w:r>
      <w:r>
        <w:rPr>
          <w:bCs/>
        </w:rPr>
        <w:t xml:space="preserve"> при проведении литературного обзора</w:t>
      </w:r>
      <w:r w:rsidRPr="0078685E">
        <w:rPr>
          <w:bCs/>
        </w:rPr>
        <w:t>?</w:t>
      </w:r>
      <w:r>
        <w:rPr>
          <w:bCs/>
        </w:rPr>
        <w:t xml:space="preserve"> Подготовлена ли аннотация на иностранном языке?</w:t>
      </w:r>
    </w:p>
    <w:p w14:paraId="699B4529" w14:textId="77777777" w:rsidR="00F90C2F" w:rsidRPr="00CE007C" w:rsidRDefault="00F90C2F" w:rsidP="002A4701">
      <w:pPr>
        <w:pStyle w:val="affff4"/>
        <w:numPr>
          <w:ilvl w:val="0"/>
          <w:numId w:val="29"/>
        </w:numPr>
        <w:jc w:val="both"/>
        <w:rPr>
          <w:rFonts w:eastAsia="Calibri"/>
          <w:color w:val="000000"/>
          <w:lang w:eastAsia="en-US"/>
        </w:rPr>
      </w:pPr>
      <w:r w:rsidRPr="001E691D">
        <w:t>В чем проявляется толерантность</w:t>
      </w:r>
      <w:r>
        <w:t xml:space="preserve"> руководителя </w:t>
      </w:r>
      <w:r w:rsidRPr="001E691D">
        <w:t xml:space="preserve"> в восприятии социальных, этнических, конфессиональных и культурных различий?</w:t>
      </w:r>
      <w:r>
        <w:t xml:space="preserve"> Какие видите риски данного свойства при </w:t>
      </w:r>
      <w:r>
        <w:lastRenderedPageBreak/>
        <w:t>реализации предлагаемых Вами в ВКР управленческих решений (работа с персоналом, с поставщиками, клиентами, другими контрагентами)?</w:t>
      </w:r>
    </w:p>
    <w:p w14:paraId="04B93068" w14:textId="77777777" w:rsidR="00F90C2F" w:rsidRPr="002D708A" w:rsidRDefault="00F90C2F" w:rsidP="002A4701">
      <w:pPr>
        <w:pStyle w:val="affff4"/>
        <w:numPr>
          <w:ilvl w:val="0"/>
          <w:numId w:val="29"/>
        </w:numPr>
        <w:shd w:val="clear" w:color="auto" w:fill="FFFFFF"/>
        <w:jc w:val="both"/>
      </w:pPr>
      <w:r w:rsidRPr="002D708A">
        <w:t>Объясните  алгоритм принятия управленческого решения по проблеме ВКР.</w:t>
      </w:r>
    </w:p>
    <w:p w14:paraId="4F82B895" w14:textId="77777777" w:rsidR="00F90C2F" w:rsidRDefault="00F90C2F" w:rsidP="00F90C2F">
      <w:pPr>
        <w:pStyle w:val="affff4"/>
        <w:ind w:left="0"/>
        <w:jc w:val="both"/>
      </w:pPr>
    </w:p>
    <w:p w14:paraId="64F00BCF" w14:textId="77777777" w:rsidR="00F90C2F" w:rsidRDefault="00F90C2F" w:rsidP="00F90C2F">
      <w:pPr>
        <w:shd w:val="clear" w:color="auto" w:fill="FFFFFF"/>
        <w:ind w:right="5"/>
        <w:jc w:val="both"/>
        <w:rPr>
          <w:b/>
        </w:rPr>
      </w:pPr>
      <w:r>
        <w:rPr>
          <w:b/>
        </w:rPr>
        <w:t>Вопросы, оценивающие сформированность профессиональных компетенций</w:t>
      </w:r>
    </w:p>
    <w:p w14:paraId="680202AD" w14:textId="77777777" w:rsidR="00F90C2F" w:rsidRDefault="00F90C2F" w:rsidP="00F90C2F">
      <w:pPr>
        <w:pStyle w:val="affff4"/>
        <w:ind w:left="0"/>
        <w:jc w:val="both"/>
      </w:pPr>
    </w:p>
    <w:p w14:paraId="302D9811" w14:textId="77777777" w:rsidR="00F90C2F" w:rsidRDefault="00F90C2F" w:rsidP="002A4701">
      <w:pPr>
        <w:pStyle w:val="affff4"/>
        <w:numPr>
          <w:ilvl w:val="0"/>
          <w:numId w:val="30"/>
        </w:numPr>
        <w:jc w:val="both"/>
      </w:pPr>
      <w:r>
        <w:t>Какие Вы получили выводы в  результате проведения литературного обзора? Степень разработанности проблемы в литературе и на практике?</w:t>
      </w:r>
    </w:p>
    <w:p w14:paraId="602F8942" w14:textId="77777777" w:rsidR="00F90C2F" w:rsidRDefault="00F90C2F" w:rsidP="002A4701">
      <w:pPr>
        <w:pStyle w:val="affff4"/>
        <w:numPr>
          <w:ilvl w:val="0"/>
          <w:numId w:val="30"/>
        </w:numPr>
        <w:jc w:val="both"/>
      </w:pPr>
      <w:r>
        <w:t>Какова актуальность темы Вашего исследования, в чем состоят теоретическая и практическая  значимость результатов?</w:t>
      </w:r>
    </w:p>
    <w:p w14:paraId="1AB194F3" w14:textId="77777777" w:rsidR="00F90C2F" w:rsidRDefault="00F90C2F" w:rsidP="002A4701">
      <w:pPr>
        <w:pStyle w:val="affff4"/>
        <w:numPr>
          <w:ilvl w:val="0"/>
          <w:numId w:val="30"/>
        </w:numPr>
        <w:jc w:val="both"/>
      </w:pPr>
      <w:r>
        <w:t>Есть ли публикации по теме исследования? Сколько?</w:t>
      </w:r>
    </w:p>
    <w:p w14:paraId="29ABFE4D" w14:textId="77777777" w:rsidR="00F90C2F" w:rsidRPr="008B429E" w:rsidRDefault="00F90C2F" w:rsidP="002A4701">
      <w:pPr>
        <w:pStyle w:val="affff4"/>
        <w:numPr>
          <w:ilvl w:val="0"/>
          <w:numId w:val="30"/>
        </w:numPr>
        <w:jc w:val="both"/>
      </w:pPr>
      <w:r w:rsidRPr="008B429E">
        <w:t>Объясните выбор методов оценки эффективности мероприятий с учетом фактора неопределенности, использованных в ВКР.</w:t>
      </w:r>
    </w:p>
    <w:p w14:paraId="4647A983" w14:textId="77777777" w:rsidR="00F90C2F" w:rsidRPr="008D7D85" w:rsidRDefault="00F90C2F" w:rsidP="002A4701">
      <w:pPr>
        <w:pStyle w:val="affff4"/>
        <w:numPr>
          <w:ilvl w:val="0"/>
          <w:numId w:val="30"/>
        </w:numPr>
        <w:jc w:val="both"/>
      </w:pPr>
      <w:r w:rsidRPr="008D7D85">
        <w:t>Объясните особенности  стратегий, на реализацию которых направлены Ваши мероприятии.</w:t>
      </w:r>
    </w:p>
    <w:p w14:paraId="463EE2C0" w14:textId="77777777" w:rsidR="00F90C2F" w:rsidRDefault="00F90C2F" w:rsidP="002A4701">
      <w:pPr>
        <w:pStyle w:val="affff4"/>
        <w:numPr>
          <w:ilvl w:val="0"/>
          <w:numId w:val="30"/>
        </w:numPr>
        <w:jc w:val="both"/>
      </w:pPr>
      <w:r>
        <w:t xml:space="preserve">Какие </w:t>
      </w:r>
      <w:r w:rsidRPr="0074357A">
        <w:t>аналитические материалы</w:t>
      </w:r>
      <w:r>
        <w:t xml:space="preserve"> необходимы были для разработки мероприятий </w:t>
      </w:r>
      <w:r w:rsidRPr="0074357A">
        <w:t xml:space="preserve"> </w:t>
      </w:r>
      <w:r>
        <w:t>в исследуемой Вами области экономической политики, стратегических решений?</w:t>
      </w:r>
    </w:p>
    <w:p w14:paraId="758DC99F" w14:textId="77777777" w:rsidR="00F90C2F" w:rsidRDefault="00F90C2F" w:rsidP="002A4701">
      <w:pPr>
        <w:pStyle w:val="affff4"/>
        <w:numPr>
          <w:ilvl w:val="0"/>
          <w:numId w:val="30"/>
        </w:numPr>
        <w:jc w:val="both"/>
      </w:pPr>
      <w:r>
        <w:t xml:space="preserve">Какие </w:t>
      </w:r>
      <w:r w:rsidRPr="0074357A">
        <w:t>источники информации для решения профессиональной задачи</w:t>
      </w:r>
      <w:r>
        <w:t xml:space="preserve"> Вы использовали?</w:t>
      </w:r>
    </w:p>
    <w:p w14:paraId="5B7CCBDA" w14:textId="12E9D79D" w:rsidR="00F90C2F" w:rsidRDefault="00F90C2F" w:rsidP="002A4701">
      <w:pPr>
        <w:pStyle w:val="affff4"/>
        <w:numPr>
          <w:ilvl w:val="0"/>
          <w:numId w:val="30"/>
        </w:numPr>
        <w:jc w:val="both"/>
      </w:pPr>
      <w:r>
        <w:t xml:space="preserve">Какие методы прогнозирования необходимых </w:t>
      </w:r>
      <w:r w:rsidR="004B2E3C">
        <w:t xml:space="preserve">социально-экономических показателей </w:t>
      </w:r>
      <w:r>
        <w:t>были Вами использованы при  разработке рекомендаций?</w:t>
      </w:r>
    </w:p>
    <w:p w14:paraId="4F889CF1" w14:textId="77777777" w:rsidR="00F90C2F" w:rsidRDefault="00F90C2F" w:rsidP="002A4701">
      <w:pPr>
        <w:pStyle w:val="affff4"/>
        <w:numPr>
          <w:ilvl w:val="0"/>
          <w:numId w:val="30"/>
        </w:numPr>
        <w:jc w:val="both"/>
      </w:pPr>
      <w:r w:rsidRPr="009026F1">
        <w:t xml:space="preserve">Какие методы  и методики можно использовать для обучения  профессиональным компетенциям по решению профессиональных задач, связанных с ВКР? </w:t>
      </w:r>
    </w:p>
    <w:p w14:paraId="46F997C7" w14:textId="77777777" w:rsidR="00F90C2F" w:rsidRDefault="00F90C2F" w:rsidP="002A4701">
      <w:pPr>
        <w:pStyle w:val="affff4"/>
        <w:numPr>
          <w:ilvl w:val="0"/>
          <w:numId w:val="30"/>
        </w:numPr>
        <w:jc w:val="both"/>
      </w:pPr>
      <w:r>
        <w:t>Объясните, какие элементы учебного плана участвовали в получении знаний и умений, использованных Вами при выполнении ВКР? Какова значимость этих элементов?</w:t>
      </w:r>
    </w:p>
    <w:p w14:paraId="7040790B" w14:textId="77777777" w:rsidR="00F90C2F" w:rsidRPr="0067128B" w:rsidRDefault="00F90C2F" w:rsidP="002A4701">
      <w:pPr>
        <w:numPr>
          <w:ilvl w:val="0"/>
          <w:numId w:val="30"/>
        </w:numPr>
        <w:suppressAutoHyphens/>
        <w:jc w:val="both"/>
      </w:pPr>
      <w:r>
        <w:rPr>
          <w:snapToGrid w:val="0"/>
        </w:rPr>
        <w:t>Какие процессы потребуют дальнейшего совершенствования в связи с Вашими предложениями по  решению проблем организации?</w:t>
      </w:r>
    </w:p>
    <w:p w14:paraId="74708D55" w14:textId="77777777" w:rsidR="00F90C2F" w:rsidRPr="00AA0CFB" w:rsidRDefault="00F90C2F" w:rsidP="002A4701">
      <w:pPr>
        <w:pStyle w:val="affff4"/>
        <w:numPr>
          <w:ilvl w:val="0"/>
          <w:numId w:val="30"/>
        </w:numPr>
        <w:jc w:val="both"/>
      </w:pPr>
      <w:r w:rsidRPr="00AA0CFB">
        <w:t xml:space="preserve">Объясните взаимосвязь показателей результативности деятельности </w:t>
      </w:r>
      <w:r>
        <w:t>объекта</w:t>
      </w:r>
      <w:r w:rsidRPr="00AA0CFB">
        <w:t xml:space="preserve"> с проблемой ВКР.</w:t>
      </w:r>
    </w:p>
    <w:p w14:paraId="1CEAFD47" w14:textId="77777777" w:rsidR="00F90C2F" w:rsidRDefault="00F90C2F" w:rsidP="00F90C2F">
      <w:pPr>
        <w:pStyle w:val="affff4"/>
        <w:ind w:left="0"/>
      </w:pPr>
    </w:p>
    <w:p w14:paraId="7E0348F5" w14:textId="77777777" w:rsidR="00F90C2F" w:rsidRDefault="00F90C2F" w:rsidP="002A4701">
      <w:pPr>
        <w:pStyle w:val="affff4"/>
        <w:numPr>
          <w:ilvl w:val="1"/>
          <w:numId w:val="20"/>
        </w:numPr>
        <w:rPr>
          <w:b/>
        </w:rPr>
      </w:pPr>
      <w:r w:rsidRPr="0060162E">
        <w:rPr>
          <w:b/>
        </w:rPr>
        <w:t>Инф</w:t>
      </w:r>
      <w:r>
        <w:rPr>
          <w:b/>
        </w:rPr>
        <w:t xml:space="preserve">ормация, содержащаяся в отзыве </w:t>
      </w:r>
      <w:r w:rsidRPr="0060162E">
        <w:rPr>
          <w:b/>
        </w:rPr>
        <w:t xml:space="preserve"> рецензе</w:t>
      </w:r>
      <w:r>
        <w:rPr>
          <w:b/>
        </w:rPr>
        <w:t>н</w:t>
      </w:r>
      <w:r w:rsidRPr="0060162E">
        <w:rPr>
          <w:b/>
        </w:rPr>
        <w:t>та</w:t>
      </w:r>
    </w:p>
    <w:p w14:paraId="5F12D9BC" w14:textId="77777777" w:rsidR="00F90C2F" w:rsidRDefault="00F90C2F" w:rsidP="002A4701">
      <w:pPr>
        <w:pStyle w:val="affff4"/>
        <w:numPr>
          <w:ilvl w:val="0"/>
          <w:numId w:val="26"/>
        </w:numPr>
      </w:pPr>
      <w:r>
        <w:t xml:space="preserve">Актуальность исследования </w:t>
      </w:r>
    </w:p>
    <w:p w14:paraId="7137EF84" w14:textId="77777777" w:rsidR="00F90C2F" w:rsidRPr="0060162E" w:rsidRDefault="00F90C2F" w:rsidP="002A4701">
      <w:pPr>
        <w:pStyle w:val="affff4"/>
        <w:numPr>
          <w:ilvl w:val="0"/>
          <w:numId w:val="26"/>
        </w:numPr>
      </w:pPr>
      <w:r w:rsidRPr="0060162E">
        <w:t>Оценка теоретической части ВКР (теоретическая значимость исследования)</w:t>
      </w:r>
    </w:p>
    <w:p w14:paraId="09EC7C37" w14:textId="77777777" w:rsidR="00F90C2F" w:rsidRDefault="00F90C2F" w:rsidP="002A4701">
      <w:pPr>
        <w:pStyle w:val="affff4"/>
        <w:numPr>
          <w:ilvl w:val="0"/>
          <w:numId w:val="26"/>
        </w:numPr>
      </w:pPr>
      <w:r w:rsidRPr="0060162E">
        <w:t>Оценка аналитической части ВКР (анализ представленных методик и результатов исследования)</w:t>
      </w:r>
    </w:p>
    <w:p w14:paraId="726BD22D" w14:textId="77777777" w:rsidR="00F90C2F" w:rsidRPr="0060162E" w:rsidRDefault="00F90C2F" w:rsidP="002A4701">
      <w:pPr>
        <w:pStyle w:val="affff4"/>
        <w:numPr>
          <w:ilvl w:val="0"/>
          <w:numId w:val="26"/>
        </w:numPr>
      </w:pPr>
      <w:r w:rsidRPr="0060162E">
        <w:t>Оценка проектной части ВКР (практическая значимость исследования)</w:t>
      </w:r>
    </w:p>
    <w:p w14:paraId="2D6AF36C" w14:textId="77777777" w:rsidR="00F90C2F" w:rsidRPr="00AA0CFB" w:rsidRDefault="00F90C2F" w:rsidP="002A4701">
      <w:pPr>
        <w:pStyle w:val="affff4"/>
        <w:numPr>
          <w:ilvl w:val="0"/>
          <w:numId w:val="26"/>
        </w:numPr>
        <w:rPr>
          <w:b/>
        </w:rPr>
      </w:pPr>
      <w:r w:rsidRPr="0060162E">
        <w:rPr>
          <w:bCs/>
          <w:color w:val="000000"/>
        </w:rPr>
        <w:t>Оценка самостоятельности выводов и результатов, представленных в работе студента</w:t>
      </w:r>
    </w:p>
    <w:p w14:paraId="7B093F70" w14:textId="77777777" w:rsidR="00F90C2F" w:rsidRPr="00FC6B88" w:rsidRDefault="00F90C2F" w:rsidP="00F90C2F">
      <w:pPr>
        <w:pStyle w:val="affff4"/>
        <w:rPr>
          <w:b/>
        </w:rPr>
      </w:pPr>
    </w:p>
    <w:p w14:paraId="2CD39749" w14:textId="77777777" w:rsidR="00F90C2F" w:rsidRDefault="00F90C2F" w:rsidP="002A4701">
      <w:pPr>
        <w:pStyle w:val="affff4"/>
        <w:numPr>
          <w:ilvl w:val="1"/>
          <w:numId w:val="20"/>
        </w:numPr>
        <w:rPr>
          <w:b/>
        </w:rPr>
      </w:pPr>
      <w:r w:rsidRPr="0060162E">
        <w:rPr>
          <w:b/>
        </w:rPr>
        <w:t xml:space="preserve">Информация, содержащаяся в отзыве  </w:t>
      </w:r>
      <w:r>
        <w:rPr>
          <w:b/>
        </w:rPr>
        <w:t>руководителя магистранта</w:t>
      </w:r>
    </w:p>
    <w:p w14:paraId="4C5F9F10" w14:textId="77777777" w:rsidR="00F90C2F" w:rsidRDefault="00F90C2F" w:rsidP="002A4701">
      <w:pPr>
        <w:pStyle w:val="affff4"/>
        <w:numPr>
          <w:ilvl w:val="0"/>
          <w:numId w:val="27"/>
        </w:numPr>
        <w:rPr>
          <w:szCs w:val="20"/>
        </w:rPr>
      </w:pPr>
      <w:r>
        <w:rPr>
          <w:szCs w:val="20"/>
        </w:rPr>
        <w:t>Общая характеристика работы студента в период выполнения ВКР (дисциплинированность, соблюдение сроков представления материалов, самостоятельность в выполнении работы)</w:t>
      </w:r>
    </w:p>
    <w:p w14:paraId="0B6616F6" w14:textId="77777777" w:rsidR="00F90C2F" w:rsidRDefault="00F90C2F" w:rsidP="002A4701">
      <w:pPr>
        <w:pStyle w:val="affff4"/>
        <w:numPr>
          <w:ilvl w:val="0"/>
          <w:numId w:val="27"/>
        </w:numPr>
        <w:rPr>
          <w:szCs w:val="20"/>
        </w:rPr>
      </w:pPr>
      <w:r w:rsidRPr="00AB0F26">
        <w:rPr>
          <w:szCs w:val="20"/>
        </w:rPr>
        <w:t>Отмеченные достоинства</w:t>
      </w:r>
      <w:r>
        <w:rPr>
          <w:szCs w:val="20"/>
        </w:rPr>
        <w:t xml:space="preserve"> в знаниях, умениях, навыках  и других профессионально важных характеристиках </w:t>
      </w:r>
    </w:p>
    <w:p w14:paraId="668B8F4A" w14:textId="77777777" w:rsidR="00F90C2F" w:rsidRPr="0060162E" w:rsidRDefault="00F90C2F" w:rsidP="002A4701">
      <w:pPr>
        <w:pStyle w:val="affff4"/>
        <w:numPr>
          <w:ilvl w:val="0"/>
          <w:numId w:val="27"/>
        </w:numPr>
        <w:rPr>
          <w:b/>
        </w:rPr>
      </w:pPr>
      <w:r w:rsidRPr="00AB0F26">
        <w:rPr>
          <w:szCs w:val="20"/>
        </w:rPr>
        <w:t xml:space="preserve">Отмеченные </w:t>
      </w:r>
      <w:r>
        <w:rPr>
          <w:szCs w:val="20"/>
        </w:rPr>
        <w:t>недостатки в знаниях, умениях, навыках  и других профессионально важных характеристиках магистранта</w:t>
      </w:r>
    </w:p>
    <w:p w14:paraId="1305055E" w14:textId="77777777" w:rsidR="00F90C2F" w:rsidRDefault="00F90C2F" w:rsidP="00F90C2F">
      <w:pPr>
        <w:pStyle w:val="afff4"/>
        <w:ind w:left="-567" w:firstLine="0"/>
        <w:rPr>
          <w:sz w:val="24"/>
          <w:szCs w:val="24"/>
        </w:rPr>
      </w:pPr>
    </w:p>
    <w:p w14:paraId="7D54ACF8" w14:textId="77777777" w:rsidR="004B2E3C" w:rsidRDefault="004B2E3C" w:rsidP="00CA05ED">
      <w:pPr>
        <w:pStyle w:val="afff4"/>
        <w:ind w:firstLine="0"/>
        <w:rPr>
          <w:sz w:val="24"/>
          <w:szCs w:val="24"/>
        </w:rPr>
      </w:pPr>
    </w:p>
    <w:p w14:paraId="549E3338" w14:textId="63F6C624" w:rsidR="00587A75" w:rsidRPr="003352BC" w:rsidRDefault="00587A75" w:rsidP="00982402">
      <w:pPr>
        <w:widowControl w:val="0"/>
        <w:autoSpaceDE w:val="0"/>
        <w:autoSpaceDN w:val="0"/>
        <w:adjustRightInd w:val="0"/>
        <w:contextualSpacing/>
        <w:jc w:val="center"/>
        <w:rPr>
          <w:b/>
          <w:caps/>
        </w:rPr>
      </w:pPr>
      <w:r w:rsidRPr="00393736">
        <w:rPr>
          <w:b/>
          <w:bCs/>
          <w:spacing w:val="-2"/>
        </w:rPr>
        <w:t>ПЕРЕЧЕНЬ ОСНОВНОЙ И ДОП</w:t>
      </w:r>
      <w:r>
        <w:rPr>
          <w:b/>
          <w:bCs/>
          <w:spacing w:val="-2"/>
        </w:rPr>
        <w:t xml:space="preserve">ОЛНИТЕЛЬНОЙ УЧЕБНОЙ ЛИТЕРАТУРЫ, РЕКОМЕНДУЕМОЙ </w:t>
      </w:r>
      <w:r w:rsidRPr="00393736">
        <w:rPr>
          <w:b/>
          <w:bCs/>
          <w:spacing w:val="-2"/>
        </w:rPr>
        <w:t xml:space="preserve">ДЛЯ </w:t>
      </w:r>
      <w:r>
        <w:rPr>
          <w:b/>
          <w:bCs/>
          <w:spacing w:val="-2"/>
        </w:rPr>
        <w:t>НАПИСАНИЯ</w:t>
      </w:r>
      <w:r w:rsidRPr="00393736">
        <w:rPr>
          <w:b/>
          <w:bCs/>
          <w:spacing w:val="-2"/>
        </w:rPr>
        <w:t xml:space="preserve"> </w:t>
      </w:r>
      <w:r>
        <w:rPr>
          <w:b/>
          <w:bCs/>
          <w:spacing w:val="-2"/>
        </w:rPr>
        <w:t>ВКР (МАГИСТЕРСКОЙ ДИССЕРТАЦИИ)</w:t>
      </w:r>
    </w:p>
    <w:p w14:paraId="541FC721" w14:textId="77777777" w:rsidR="00587A75" w:rsidRDefault="00587A75" w:rsidP="00587A75">
      <w:pPr>
        <w:pStyle w:val="affff4"/>
        <w:tabs>
          <w:tab w:val="right" w:leader="underscore" w:pos="8505"/>
        </w:tabs>
        <w:ind w:left="0"/>
        <w:rPr>
          <w:b/>
        </w:rPr>
      </w:pPr>
    </w:p>
    <w:p w14:paraId="06CEF45E" w14:textId="77777777" w:rsidR="00DB2713" w:rsidRPr="00B71642" w:rsidRDefault="00DB2713" w:rsidP="00DB2713">
      <w:pPr>
        <w:tabs>
          <w:tab w:val="left" w:pos="175"/>
        </w:tabs>
        <w:jc w:val="both"/>
        <w:rPr>
          <w:b/>
        </w:rPr>
      </w:pPr>
      <w:r w:rsidRPr="00B71642">
        <w:rPr>
          <w:b/>
        </w:rPr>
        <w:t>Основная литература</w:t>
      </w:r>
    </w:p>
    <w:p w14:paraId="4C815F2A" w14:textId="77777777" w:rsidR="00DB2713" w:rsidRPr="00B71642" w:rsidRDefault="00DB2713" w:rsidP="00DB2713">
      <w:pPr>
        <w:pStyle w:val="affff4"/>
        <w:numPr>
          <w:ilvl w:val="0"/>
          <w:numId w:val="35"/>
        </w:numPr>
        <w:tabs>
          <w:tab w:val="left" w:pos="459"/>
        </w:tabs>
        <w:ind w:left="0" w:firstLine="0"/>
        <w:jc w:val="both"/>
        <w:rPr>
          <w:rStyle w:val="affff0"/>
          <w:b/>
        </w:rPr>
      </w:pPr>
      <w:r w:rsidRPr="00B71642">
        <w:lastRenderedPageBreak/>
        <w:t xml:space="preserve">Глобализация и международная экономическая интеграция [Электронный ресурс] : научное издание / [В. Т. Рязанов [и др.] ; под ред. Е. Ф. Авдокушина, В. С. Сизова. - Москва : Магистр: ИНФРА-М, 2015. - 320 с. </w:t>
      </w:r>
      <w:hyperlink r:id="rId8" w:history="1">
        <w:r w:rsidRPr="00B71642">
          <w:rPr>
            <w:rStyle w:val="affff0"/>
            <w:i/>
            <w:iCs/>
          </w:rPr>
          <w:t>http://znanium.com/go.php?id=492901</w:t>
        </w:r>
      </w:hyperlink>
    </w:p>
    <w:p w14:paraId="1A2C9DC2" w14:textId="77777777" w:rsidR="00DB2713" w:rsidRPr="00B71642" w:rsidRDefault="00DB2713" w:rsidP="00DB2713">
      <w:pPr>
        <w:numPr>
          <w:ilvl w:val="0"/>
          <w:numId w:val="35"/>
        </w:numPr>
        <w:shd w:val="clear" w:color="auto" w:fill="FFFFFF"/>
        <w:tabs>
          <w:tab w:val="left" w:pos="459"/>
        </w:tabs>
        <w:ind w:left="0" w:firstLine="0"/>
        <w:jc w:val="both"/>
        <w:rPr>
          <w:rStyle w:val="affff0"/>
          <w:color w:val="000000"/>
        </w:rPr>
      </w:pPr>
      <w:r w:rsidRPr="00B71642">
        <w:rPr>
          <w:color w:val="000000"/>
        </w:rPr>
        <w:t>Костюнина, Г. М. Иностранные инвестиции. (Вопросы теории и практики зарубежных стран) [Электронный ресурс] : учебное пособие для студентов, обучающихся по направлению «Экономика» / Г. М. Костюнина. - Москва : ИНФРА-М, 2014. - 304 с. </w:t>
      </w:r>
      <w:hyperlink r:id="rId9" w:tooltip="читать полный текст" w:history="1">
        <w:r w:rsidRPr="00B71642">
          <w:rPr>
            <w:rStyle w:val="affff0"/>
            <w:i/>
            <w:iCs/>
          </w:rPr>
          <w:t>http://znanium.com/go.php?id=541453</w:t>
        </w:r>
      </w:hyperlink>
    </w:p>
    <w:p w14:paraId="3CACEA9A" w14:textId="77777777" w:rsidR="00DB2713" w:rsidRPr="00B71642" w:rsidRDefault="00DB2713" w:rsidP="00DB2713">
      <w:pPr>
        <w:widowControl w:val="0"/>
        <w:numPr>
          <w:ilvl w:val="0"/>
          <w:numId w:val="35"/>
        </w:numPr>
        <w:shd w:val="clear" w:color="auto" w:fill="FFFFFF"/>
        <w:tabs>
          <w:tab w:val="left" w:pos="459"/>
        </w:tabs>
        <w:ind w:left="0" w:firstLine="0"/>
        <w:jc w:val="both"/>
        <w:rPr>
          <w:color w:val="000000"/>
        </w:rPr>
      </w:pPr>
      <w:r w:rsidRPr="00B71642">
        <w:rPr>
          <w:color w:val="000000"/>
        </w:rPr>
        <w:t>Кудров, В. М. </w:t>
      </w:r>
      <w:r w:rsidRPr="00B71642">
        <w:rPr>
          <w:bCs/>
        </w:rPr>
        <w:t>Мировая</w:t>
      </w:r>
      <w:r w:rsidRPr="00B71642">
        <w:t> </w:t>
      </w:r>
      <w:r w:rsidRPr="00B71642">
        <w:rPr>
          <w:bCs/>
        </w:rPr>
        <w:t>экономика</w:t>
      </w:r>
      <w:r w:rsidRPr="00B71642">
        <w:t> </w:t>
      </w:r>
      <w:r w:rsidRPr="00B71642">
        <w:rPr>
          <w:color w:val="000000"/>
        </w:rPr>
        <w:t>[Электронный ресурс] : учебное пособие / В. М. Кудров. - Москва : Магистр: ИНФРА-М, 2013. - 416 с. </w:t>
      </w:r>
      <w:hyperlink r:id="rId10" w:tooltip="читать полный текст" w:history="1">
        <w:r w:rsidRPr="00B71642">
          <w:rPr>
            <w:rStyle w:val="affff0"/>
            <w:i/>
            <w:iCs/>
          </w:rPr>
          <w:t>http://znanium.com/go.php?id=396132</w:t>
        </w:r>
      </w:hyperlink>
    </w:p>
    <w:p w14:paraId="50B0E897" w14:textId="77777777" w:rsidR="00DB2713" w:rsidRPr="00371F5C" w:rsidRDefault="00DB2713" w:rsidP="00DB2713">
      <w:pPr>
        <w:pStyle w:val="affff4"/>
        <w:numPr>
          <w:ilvl w:val="0"/>
          <w:numId w:val="35"/>
        </w:numPr>
        <w:shd w:val="clear" w:color="auto" w:fill="FFFFFF"/>
        <w:tabs>
          <w:tab w:val="left" w:pos="459"/>
          <w:tab w:val="left" w:pos="600"/>
        </w:tabs>
        <w:ind w:left="0" w:firstLine="0"/>
        <w:jc w:val="both"/>
        <w:rPr>
          <w:color w:val="000000"/>
        </w:rPr>
      </w:pPr>
      <w:r w:rsidRPr="00371F5C">
        <w:rPr>
          <w:color w:val="000000"/>
        </w:rPr>
        <w:t>Мальцев, А. А. Стратегии модернизации в мировой экономической практике [Текст] : [монография] / Ал. А. Мальцев; [отв. ред. В. С. Бочко] ; М-во образования и науки Рос. Федерации, Урал. гос. экон. ун-т. - Екатеринбург : [Издательство УрГЭУ], 2013. - 215 с. </w:t>
      </w:r>
      <w:hyperlink r:id="rId11" w:tooltip="читать полный текст" w:history="1">
        <w:r w:rsidRPr="00371F5C">
          <w:rPr>
            <w:rStyle w:val="affff0"/>
            <w:i/>
            <w:iCs/>
          </w:rPr>
          <w:t>http://lib.usue.ru/resource/limit/books/13/m478161.pdf</w:t>
        </w:r>
      </w:hyperlink>
      <w:r w:rsidRPr="00371F5C">
        <w:rPr>
          <w:color w:val="000000"/>
        </w:rPr>
        <w:t> 103экз.</w:t>
      </w:r>
    </w:p>
    <w:p w14:paraId="2DD7D01C" w14:textId="77777777" w:rsidR="00DB2713" w:rsidRPr="00371F5C" w:rsidRDefault="00DB2713" w:rsidP="00DB2713">
      <w:pPr>
        <w:widowControl w:val="0"/>
        <w:numPr>
          <w:ilvl w:val="0"/>
          <w:numId w:val="35"/>
        </w:numPr>
        <w:shd w:val="clear" w:color="auto" w:fill="FFFFFF"/>
        <w:tabs>
          <w:tab w:val="left" w:pos="459"/>
        </w:tabs>
        <w:ind w:left="0" w:firstLine="0"/>
        <w:jc w:val="both"/>
        <w:rPr>
          <w:color w:val="000000"/>
        </w:rPr>
      </w:pPr>
      <w:r w:rsidRPr="00371F5C">
        <w:rPr>
          <w:color w:val="000000"/>
        </w:rPr>
        <w:t>Мальцев, А. А</w:t>
      </w:r>
      <w:r w:rsidRPr="00371F5C">
        <w:t>. </w:t>
      </w:r>
      <w:r w:rsidRPr="00371F5C">
        <w:rPr>
          <w:bCs/>
        </w:rPr>
        <w:t>Государственное</w:t>
      </w:r>
      <w:r w:rsidRPr="00371F5C">
        <w:t> </w:t>
      </w:r>
      <w:r w:rsidRPr="00371F5C">
        <w:rPr>
          <w:bCs/>
        </w:rPr>
        <w:t>регулированиевнешнеэкономической</w:t>
      </w:r>
      <w:r w:rsidRPr="00371F5C">
        <w:t> </w:t>
      </w:r>
      <w:r w:rsidRPr="00371F5C">
        <w:rPr>
          <w:bCs/>
        </w:rPr>
        <w:t>деятельности</w:t>
      </w:r>
      <w:r w:rsidRPr="00371F5C">
        <w:t> в Российской Федерации: 1992-2012 гг. [Текст] : [монография : в 2 т.]. Т. 1. - Екатеринбург : [Издательство УрГЭУ</w:t>
      </w:r>
      <w:r w:rsidRPr="00371F5C">
        <w:rPr>
          <w:color w:val="000000"/>
        </w:rPr>
        <w:t>], 2012. - 667 с. </w:t>
      </w:r>
      <w:hyperlink r:id="rId12" w:history="1">
        <w:r w:rsidRPr="00371F5C">
          <w:rPr>
            <w:rStyle w:val="affff0"/>
            <w:i/>
            <w:iCs/>
          </w:rPr>
          <w:t>http://lib.usue.ru/resource/limit/books/12/m476131.pdf</w:t>
        </w:r>
      </w:hyperlink>
      <w:r w:rsidRPr="00371F5C">
        <w:rPr>
          <w:color w:val="000000"/>
        </w:rPr>
        <w:t> 150экз.</w:t>
      </w:r>
    </w:p>
    <w:p w14:paraId="4B578130" w14:textId="77777777" w:rsidR="00DB2713" w:rsidRPr="00371F5C" w:rsidRDefault="00DB2713" w:rsidP="00DB2713">
      <w:pPr>
        <w:numPr>
          <w:ilvl w:val="0"/>
          <w:numId w:val="35"/>
        </w:numPr>
        <w:shd w:val="clear" w:color="auto" w:fill="FFFFFF"/>
        <w:tabs>
          <w:tab w:val="left" w:pos="459"/>
        </w:tabs>
        <w:ind w:left="0" w:firstLine="0"/>
        <w:jc w:val="both"/>
        <w:rPr>
          <w:rStyle w:val="affff0"/>
          <w:color w:val="000000"/>
        </w:rPr>
      </w:pPr>
      <w:r w:rsidRPr="00371F5C">
        <w:rPr>
          <w:color w:val="000000"/>
        </w:rPr>
        <w:t>Михалкин, В. А. Международный </w:t>
      </w:r>
      <w:r w:rsidRPr="00371F5C">
        <w:rPr>
          <w:bCs/>
        </w:rPr>
        <w:t>бизнес</w:t>
      </w:r>
      <w:r w:rsidRPr="00371F5C">
        <w:t> </w:t>
      </w:r>
      <w:r w:rsidRPr="00371F5C">
        <w:rPr>
          <w:color w:val="000000"/>
        </w:rPr>
        <w:t>[Электронный ресурс] : учебное пособие / В. А. Михалкин. - Москва : Магистр: ИНФРА-М, 2016. - 320 с. </w:t>
      </w:r>
      <w:hyperlink r:id="rId13" w:tooltip="читать полный текст" w:history="1">
        <w:r w:rsidRPr="00371F5C">
          <w:rPr>
            <w:rStyle w:val="affff0"/>
            <w:i/>
            <w:iCs/>
          </w:rPr>
          <w:t>http://znanium.com/go.php?id=538869</w:t>
        </w:r>
      </w:hyperlink>
    </w:p>
    <w:p w14:paraId="7703DF0F" w14:textId="77777777" w:rsidR="00DB2713" w:rsidRPr="00371F5C" w:rsidRDefault="00DB2713" w:rsidP="00DB2713">
      <w:pPr>
        <w:numPr>
          <w:ilvl w:val="0"/>
          <w:numId w:val="35"/>
        </w:numPr>
        <w:shd w:val="clear" w:color="auto" w:fill="FFFFFF"/>
        <w:tabs>
          <w:tab w:val="left" w:pos="459"/>
        </w:tabs>
        <w:ind w:left="0" w:firstLine="0"/>
        <w:jc w:val="both"/>
        <w:rPr>
          <w:color w:val="000000"/>
        </w:rPr>
      </w:pPr>
      <w:r w:rsidRPr="00371F5C">
        <w:rPr>
          <w:color w:val="000000"/>
        </w:rPr>
        <w:t xml:space="preserve">Халевинская, Е. Д. Международные торговые соглашения и международные торговые организации [Электронный ресурс] : учебное пособие / Е. Д. Халевинская. - Москва : Магистр: ИНФРА-М, 2014. - 208 с. </w:t>
      </w:r>
      <w:hyperlink r:id="rId14" w:history="1">
        <w:r w:rsidRPr="00371F5C">
          <w:rPr>
            <w:rStyle w:val="affff0"/>
          </w:rPr>
          <w:t>http://znanium.com/go.php?id=447577</w:t>
        </w:r>
      </w:hyperlink>
      <w:r w:rsidRPr="00371F5C">
        <w:rPr>
          <w:color w:val="000000"/>
        </w:rPr>
        <w:t xml:space="preserve"> </w:t>
      </w:r>
    </w:p>
    <w:p w14:paraId="6A912D5F" w14:textId="77777777" w:rsidR="00DB2713" w:rsidRPr="00371F5C" w:rsidRDefault="00DB2713" w:rsidP="00DB2713">
      <w:pPr>
        <w:numPr>
          <w:ilvl w:val="0"/>
          <w:numId w:val="35"/>
        </w:numPr>
        <w:shd w:val="clear" w:color="auto" w:fill="FFFFFF"/>
        <w:tabs>
          <w:tab w:val="left" w:pos="459"/>
        </w:tabs>
        <w:ind w:left="0" w:firstLine="0"/>
        <w:jc w:val="both"/>
        <w:rPr>
          <w:color w:val="000000"/>
        </w:rPr>
      </w:pPr>
      <w:r w:rsidRPr="00371F5C">
        <w:rPr>
          <w:bCs/>
        </w:rPr>
        <w:t>Экономика</w:t>
      </w:r>
      <w:r w:rsidRPr="00371F5C">
        <w:t> </w:t>
      </w:r>
      <w:r w:rsidRPr="00371F5C">
        <w:rPr>
          <w:color w:val="000000"/>
        </w:rPr>
        <w:t>Европейского Союза [Электронный ресурс] : учебник для магистров / Б. Е. Зарицкий [и др.] ; под ред. Б. Е. Зарицкого, Е. Б. Стародубцевой. - Москва : Вузовский учебник: ИНФРА-М, 2017. - 328 с. </w:t>
      </w:r>
      <w:hyperlink r:id="rId15" w:tooltip="читать полный текст" w:history="1">
        <w:r w:rsidRPr="00371F5C">
          <w:rPr>
            <w:rStyle w:val="affff0"/>
            <w:i/>
            <w:iCs/>
          </w:rPr>
          <w:t>http://znanium.com/go.php?id=792439</w:t>
        </w:r>
      </w:hyperlink>
    </w:p>
    <w:p w14:paraId="5E867724" w14:textId="77777777" w:rsidR="00DB2713" w:rsidRPr="00371F5C" w:rsidRDefault="00DB2713" w:rsidP="00DB2713">
      <w:pPr>
        <w:numPr>
          <w:ilvl w:val="0"/>
          <w:numId w:val="35"/>
        </w:numPr>
        <w:shd w:val="clear" w:color="auto" w:fill="FFFFFF"/>
        <w:tabs>
          <w:tab w:val="left" w:pos="459"/>
        </w:tabs>
        <w:ind w:left="0" w:firstLine="0"/>
        <w:jc w:val="both"/>
        <w:rPr>
          <w:color w:val="000000"/>
        </w:rPr>
      </w:pPr>
      <w:r w:rsidRPr="00371F5C">
        <w:rPr>
          <w:bCs/>
        </w:rPr>
        <w:t>Экономика</w:t>
      </w:r>
      <w:r w:rsidRPr="00371F5C">
        <w:t> </w:t>
      </w:r>
      <w:r w:rsidRPr="00371F5C">
        <w:rPr>
          <w:color w:val="000000"/>
        </w:rPr>
        <w:t>США в XXI веке: вызовы и тенденции развития [Электронный ресурс] : [монография] / [П. А. Аксенов [и др.] ; [отв. ред. В. Б. Супян] ; Ин-т США и Канады РАН. - Москва : Весь Мир, 2018. - 424 с. </w:t>
      </w:r>
      <w:hyperlink r:id="rId16" w:tooltip="читать полный текст" w:history="1">
        <w:r w:rsidRPr="00371F5C">
          <w:rPr>
            <w:rStyle w:val="affff0"/>
            <w:i/>
            <w:iCs/>
          </w:rPr>
          <w:t>http://znanium.com/go.php?id=1014429</w:t>
        </w:r>
      </w:hyperlink>
    </w:p>
    <w:p w14:paraId="679593EA" w14:textId="77777777" w:rsidR="00DB2713" w:rsidRPr="00371F5C" w:rsidRDefault="00DB2713" w:rsidP="00DB2713">
      <w:pPr>
        <w:pStyle w:val="affff4"/>
        <w:numPr>
          <w:ilvl w:val="0"/>
          <w:numId w:val="35"/>
        </w:numPr>
        <w:shd w:val="clear" w:color="auto" w:fill="FFFFFF"/>
        <w:tabs>
          <w:tab w:val="left" w:pos="459"/>
        </w:tabs>
        <w:ind w:left="0" w:firstLine="0"/>
        <w:jc w:val="both"/>
        <w:rPr>
          <w:color w:val="000000"/>
        </w:rPr>
      </w:pPr>
      <w:r w:rsidRPr="00371F5C">
        <w:rPr>
          <w:color w:val="000000"/>
        </w:rPr>
        <w:t>Портер, М.Е. Международная конкуренция. Конкурентные преимущества </w:t>
      </w:r>
      <w:r w:rsidRPr="00371F5C">
        <w:rPr>
          <w:bCs/>
        </w:rPr>
        <w:t>стран</w:t>
      </w:r>
      <w:r w:rsidRPr="00371F5C">
        <w:t> </w:t>
      </w:r>
      <w:r w:rsidRPr="00371F5C">
        <w:rPr>
          <w:color w:val="000000"/>
        </w:rPr>
        <w:t>[Электронный ресурс] : научное издание / М. Е. Портер. - Москва :</w:t>
      </w:r>
      <w:r w:rsidRPr="00B71642">
        <w:rPr>
          <w:color w:val="000000"/>
        </w:rPr>
        <w:t xml:space="preserve"> Альпина Паблишер, 2016. - 947 с. </w:t>
      </w:r>
      <w:hyperlink r:id="rId17" w:tooltip="читать полный текст" w:history="1">
        <w:r w:rsidRPr="00B71642">
          <w:rPr>
            <w:rStyle w:val="affff0"/>
            <w:i/>
            <w:iCs/>
          </w:rPr>
          <w:t>http://znanium.com/go.php?id=560961</w:t>
        </w:r>
      </w:hyperlink>
    </w:p>
    <w:p w14:paraId="7058712A" w14:textId="77777777" w:rsidR="00DB2713" w:rsidRPr="00B71642" w:rsidRDefault="00DB2713" w:rsidP="00DB2713">
      <w:pPr>
        <w:tabs>
          <w:tab w:val="left" w:pos="175"/>
        </w:tabs>
        <w:jc w:val="both"/>
        <w:rPr>
          <w:b/>
        </w:rPr>
      </w:pPr>
      <w:r w:rsidRPr="00B71642">
        <w:rPr>
          <w:b/>
        </w:rPr>
        <w:t xml:space="preserve">Дополнительная литература </w:t>
      </w:r>
    </w:p>
    <w:p w14:paraId="0BFA4D73" w14:textId="77777777" w:rsidR="00DB2713" w:rsidRPr="00371F5C" w:rsidRDefault="00DB2713" w:rsidP="00DB2713">
      <w:pPr>
        <w:pStyle w:val="affff4"/>
        <w:numPr>
          <w:ilvl w:val="0"/>
          <w:numId w:val="36"/>
        </w:numPr>
        <w:tabs>
          <w:tab w:val="left" w:pos="175"/>
          <w:tab w:val="left" w:pos="458"/>
          <w:tab w:val="left" w:pos="600"/>
        </w:tabs>
        <w:ind w:left="0" w:firstLine="0"/>
        <w:jc w:val="both"/>
        <w:rPr>
          <w:rStyle w:val="affff0"/>
        </w:rPr>
      </w:pPr>
      <w:r w:rsidRPr="00371F5C">
        <w:t xml:space="preserve">Алиева, И. З. Особенности региональной экономической интеграции в Африке [Электронный ресурс] : монография / И. З. Алиева, Е. С. Романчук. - Москва : Дашков и К°, 2015. - 208 с. </w:t>
      </w:r>
      <w:hyperlink r:id="rId18" w:history="1">
        <w:r w:rsidRPr="00371F5C">
          <w:rPr>
            <w:rStyle w:val="affff0"/>
            <w:i/>
            <w:iCs/>
          </w:rPr>
          <w:t>http://znanium.com/go.php?id=558596</w:t>
        </w:r>
      </w:hyperlink>
    </w:p>
    <w:p w14:paraId="1C79EB8D" w14:textId="77777777" w:rsidR="00DB2713" w:rsidRPr="00371F5C" w:rsidRDefault="00DB2713" w:rsidP="00DB2713">
      <w:pPr>
        <w:pStyle w:val="affff4"/>
        <w:numPr>
          <w:ilvl w:val="0"/>
          <w:numId w:val="36"/>
        </w:numPr>
        <w:shd w:val="clear" w:color="auto" w:fill="FFFFFF"/>
        <w:tabs>
          <w:tab w:val="left" w:pos="175"/>
          <w:tab w:val="left" w:pos="458"/>
          <w:tab w:val="left" w:pos="600"/>
        </w:tabs>
        <w:ind w:left="0" w:firstLine="0"/>
        <w:jc w:val="both"/>
        <w:rPr>
          <w:color w:val="000000"/>
        </w:rPr>
      </w:pPr>
      <w:r w:rsidRPr="00371F5C">
        <w:rPr>
          <w:color w:val="000000"/>
        </w:rPr>
        <w:t>Дэниелс, Дж. Д. Международный </w:t>
      </w:r>
      <w:r w:rsidRPr="00371F5C">
        <w:rPr>
          <w:bCs/>
        </w:rPr>
        <w:t>бизнес</w:t>
      </w:r>
      <w:r w:rsidRPr="00371F5C">
        <w:rPr>
          <w:color w:val="000000"/>
        </w:rPr>
        <w:t>. Внешняя </w:t>
      </w:r>
      <w:r w:rsidRPr="00371F5C">
        <w:rPr>
          <w:bCs/>
        </w:rPr>
        <w:t>среда</w:t>
      </w:r>
      <w:r w:rsidRPr="00371F5C">
        <w:t> </w:t>
      </w:r>
      <w:r w:rsidRPr="00371F5C">
        <w:rPr>
          <w:color w:val="000000"/>
        </w:rPr>
        <w:t>и деловые операции [Текст] : учебник / Д. Д. Дэниелс, Л. Х. Радеба ; пер. с англ. С. В. Власенко [и др.] ; под ред. Л. И. Евенко. - 6-е изд. - Москва : Дело, 1998. - 746 с. 52экз.</w:t>
      </w:r>
    </w:p>
    <w:p w14:paraId="0C4E5199" w14:textId="77777777" w:rsidR="00DB2713" w:rsidRPr="00371F5C" w:rsidRDefault="00DB2713" w:rsidP="00DB2713">
      <w:pPr>
        <w:pStyle w:val="affff4"/>
        <w:numPr>
          <w:ilvl w:val="0"/>
          <w:numId w:val="36"/>
        </w:numPr>
        <w:shd w:val="clear" w:color="auto" w:fill="FFFFFF"/>
        <w:tabs>
          <w:tab w:val="left" w:pos="175"/>
          <w:tab w:val="left" w:pos="458"/>
          <w:tab w:val="left" w:pos="600"/>
        </w:tabs>
        <w:ind w:left="0" w:firstLine="0"/>
        <w:jc w:val="both"/>
        <w:rPr>
          <w:rStyle w:val="affff0"/>
          <w:color w:val="000000"/>
        </w:rPr>
      </w:pPr>
      <w:r w:rsidRPr="00371F5C">
        <w:rPr>
          <w:color w:val="000000"/>
          <w:shd w:val="clear" w:color="auto" w:fill="FFFFFF"/>
        </w:rPr>
        <w:t>Дегтярева, О. И. Управление внешнеэкономической деятельностью в РФ [Электронный ресурс] : учебное пособие / О. И. Дегтярева, А. В. Шевелева, Е. С. Ратушняк ; под ред. О. И. Дегтяревой. - Москва : Магистр: ИНФРА-М, 2016. - 368 с. </w:t>
      </w:r>
      <w:hyperlink r:id="rId19" w:tooltip="читать полный текст" w:history="1">
        <w:r w:rsidRPr="00371F5C">
          <w:rPr>
            <w:rStyle w:val="affff0"/>
            <w:i/>
            <w:iCs/>
            <w:shd w:val="clear" w:color="auto" w:fill="FFFFFF"/>
          </w:rPr>
          <w:t>http://znanium.com/go.php?id=555765</w:t>
        </w:r>
      </w:hyperlink>
    </w:p>
    <w:p w14:paraId="339D1819" w14:textId="77777777" w:rsidR="00DB2713" w:rsidRPr="00371F5C" w:rsidRDefault="00DB2713" w:rsidP="00DB2713">
      <w:pPr>
        <w:pStyle w:val="affff4"/>
        <w:numPr>
          <w:ilvl w:val="0"/>
          <w:numId w:val="36"/>
        </w:numPr>
        <w:tabs>
          <w:tab w:val="left" w:pos="175"/>
        </w:tabs>
        <w:ind w:left="0" w:firstLine="0"/>
        <w:jc w:val="both"/>
      </w:pPr>
      <w:r w:rsidRPr="00371F5C">
        <w:t xml:space="preserve">Зуев, В. Н. Наднациональные механизмы интеграции [Электронный ресурс] : монография / В. Н. Зуев ; Нац. исслед. ун-т "Высш. шк. экономики". - Москва : Магистр, 2013. - 288 с. </w:t>
      </w:r>
      <w:hyperlink r:id="rId20" w:tooltip="читать полный текст" w:history="1">
        <w:r w:rsidRPr="00371F5C">
          <w:rPr>
            <w:rStyle w:val="affff0"/>
            <w:i/>
            <w:iCs/>
          </w:rPr>
          <w:t>http://znanium.com/go.php?id=406579</w:t>
        </w:r>
      </w:hyperlink>
      <w:r w:rsidRPr="00371F5C">
        <w:rPr>
          <w:bCs/>
        </w:rPr>
        <w:t xml:space="preserve"> </w:t>
      </w:r>
    </w:p>
    <w:p w14:paraId="2CB255CB" w14:textId="77777777" w:rsidR="00DB2713" w:rsidRPr="00371F5C" w:rsidRDefault="00DB2713" w:rsidP="00DB2713">
      <w:pPr>
        <w:pStyle w:val="affff4"/>
        <w:numPr>
          <w:ilvl w:val="0"/>
          <w:numId w:val="36"/>
        </w:numPr>
        <w:shd w:val="clear" w:color="auto" w:fill="FFFFFF"/>
        <w:tabs>
          <w:tab w:val="left" w:pos="175"/>
          <w:tab w:val="left" w:pos="319"/>
        </w:tabs>
        <w:ind w:left="0" w:firstLine="0"/>
        <w:jc w:val="both"/>
        <w:rPr>
          <w:color w:val="000000"/>
        </w:rPr>
      </w:pPr>
      <w:r w:rsidRPr="00371F5C">
        <w:rPr>
          <w:color w:val="000000"/>
        </w:rPr>
        <w:t>Иностранные инвестиции [Текст] : учебное пособие для студентов, обучающихся по специальности "Мировая экономика" / [А. П. Косинцев [и др.] ; под ред. А. П. Косинцева. - Москва : КноРус, 2014. - 210 с. 31экз.</w:t>
      </w:r>
    </w:p>
    <w:p w14:paraId="50921700" w14:textId="77777777" w:rsidR="00DB2713" w:rsidRPr="00371F5C" w:rsidRDefault="00DB2713" w:rsidP="00DB2713">
      <w:pPr>
        <w:pStyle w:val="affff4"/>
        <w:numPr>
          <w:ilvl w:val="0"/>
          <w:numId w:val="36"/>
        </w:numPr>
        <w:shd w:val="clear" w:color="auto" w:fill="FFFFFF"/>
        <w:tabs>
          <w:tab w:val="left" w:pos="175"/>
          <w:tab w:val="left" w:pos="319"/>
        </w:tabs>
        <w:ind w:left="0" w:firstLine="0"/>
        <w:jc w:val="both"/>
        <w:rPr>
          <w:color w:val="000000"/>
        </w:rPr>
      </w:pPr>
      <w:r w:rsidRPr="00371F5C">
        <w:t>Киреев, Алексей Павлович. </w:t>
      </w:r>
      <w:r w:rsidRPr="00371F5C">
        <w:rPr>
          <w:bCs/>
        </w:rPr>
        <w:t>Международная</w:t>
      </w:r>
      <w:r w:rsidRPr="00371F5C">
        <w:t> </w:t>
      </w:r>
      <w:r w:rsidRPr="00371F5C">
        <w:rPr>
          <w:bCs/>
        </w:rPr>
        <w:t>экономика</w:t>
      </w:r>
      <w:r w:rsidRPr="00371F5C">
        <w:t> [Текст] : В 2 ч. : учебное пособие для вузов по направлению "</w:t>
      </w:r>
      <w:r w:rsidRPr="00371F5C">
        <w:rPr>
          <w:bCs/>
        </w:rPr>
        <w:t>Экономика</w:t>
      </w:r>
      <w:r w:rsidRPr="00371F5C">
        <w:t>" и специальности "Мировая </w:t>
      </w:r>
      <w:r w:rsidRPr="00371F5C">
        <w:rPr>
          <w:bCs/>
        </w:rPr>
        <w:t>экономика</w:t>
      </w:r>
      <w:r w:rsidRPr="00371F5C">
        <w:t>". Ч. 2 : </w:t>
      </w:r>
      <w:r w:rsidRPr="00371F5C">
        <w:rPr>
          <w:bCs/>
        </w:rPr>
        <w:t>Международная</w:t>
      </w:r>
      <w:r w:rsidRPr="00371F5C">
        <w:t> макро</w:t>
      </w:r>
      <w:r w:rsidRPr="00371F5C">
        <w:rPr>
          <w:bCs/>
        </w:rPr>
        <w:t>экономика</w:t>
      </w:r>
      <w:r w:rsidRPr="00371F5C">
        <w:t>: открытая </w:t>
      </w:r>
      <w:r w:rsidRPr="00371F5C">
        <w:rPr>
          <w:bCs/>
        </w:rPr>
        <w:t>экономика</w:t>
      </w:r>
      <w:r w:rsidRPr="00371F5C">
        <w:t> и макроэкономическое программирование. - Москва : Международные отношения, 2000. - 484 с. 58экз.</w:t>
      </w:r>
    </w:p>
    <w:p w14:paraId="0F893511" w14:textId="77777777" w:rsidR="00DB2713" w:rsidRPr="00371F5C" w:rsidRDefault="00DB2713" w:rsidP="00DB2713">
      <w:pPr>
        <w:pStyle w:val="affff4"/>
        <w:numPr>
          <w:ilvl w:val="0"/>
          <w:numId w:val="36"/>
        </w:numPr>
        <w:shd w:val="clear" w:color="auto" w:fill="FFFFFF"/>
        <w:tabs>
          <w:tab w:val="left" w:pos="0"/>
          <w:tab w:val="left" w:pos="175"/>
          <w:tab w:val="left" w:pos="458"/>
          <w:tab w:val="left" w:pos="600"/>
        </w:tabs>
        <w:ind w:left="0" w:firstLine="0"/>
        <w:jc w:val="both"/>
      </w:pPr>
      <w:r w:rsidRPr="00371F5C">
        <w:lastRenderedPageBreak/>
        <w:t>Кругман, Пол Р. </w:t>
      </w:r>
      <w:r w:rsidRPr="00371F5C">
        <w:rPr>
          <w:bCs/>
        </w:rPr>
        <w:t>Международная</w:t>
      </w:r>
      <w:r w:rsidRPr="00371F5C">
        <w:t> </w:t>
      </w:r>
      <w:r w:rsidRPr="00371F5C">
        <w:rPr>
          <w:bCs/>
        </w:rPr>
        <w:t>экономика</w:t>
      </w:r>
      <w:r w:rsidRPr="00371F5C">
        <w:t> [Текст] : учебник для вузов / П. Р. Кругман, М. Обстфельд; под ред. П. Д. Шимко; пер. с англ. В. Кузина, О. Лисичкиной. - 5-е изд., междунар. - Санкт-Петербург : Питер, 2003. - 831 с. 30экз.</w:t>
      </w:r>
    </w:p>
    <w:p w14:paraId="1DC58D64" w14:textId="77777777" w:rsidR="00DB2713" w:rsidRPr="00371F5C" w:rsidRDefault="00DB2713" w:rsidP="00DB2713">
      <w:pPr>
        <w:pStyle w:val="affff4"/>
        <w:numPr>
          <w:ilvl w:val="0"/>
          <w:numId w:val="36"/>
        </w:numPr>
        <w:shd w:val="clear" w:color="auto" w:fill="FFFFFF"/>
        <w:tabs>
          <w:tab w:val="left" w:pos="175"/>
          <w:tab w:val="left" w:pos="316"/>
          <w:tab w:val="left" w:pos="458"/>
        </w:tabs>
        <w:ind w:left="0" w:firstLine="0"/>
        <w:jc w:val="both"/>
        <w:rPr>
          <w:color w:val="000000"/>
        </w:rPr>
      </w:pPr>
      <w:r w:rsidRPr="00371F5C">
        <w:rPr>
          <w:color w:val="000000"/>
        </w:rPr>
        <w:t>Мальцев, А. А. Экономические идеи и мирохозяйственная среда: ретроспектива взаимодействия [Текст] : [монография] / Александр Мальцев ; [отв. ред. А. И. Татаркин] ; М-во образования и науки Рос. Федерации, Урал. гос. экон. ун-т. - Екатеринбург : [Издательство УрГЭУ], 2014. - 286 с. </w:t>
      </w:r>
      <w:hyperlink r:id="rId21" w:tooltip="читать полный текст" w:history="1">
        <w:r w:rsidRPr="00371F5C">
          <w:rPr>
            <w:rStyle w:val="affff0"/>
            <w:i/>
            <w:iCs/>
          </w:rPr>
          <w:t>http://lib.usue.ru/resource/limit/books/14/m480384.pdf</w:t>
        </w:r>
      </w:hyperlink>
      <w:r w:rsidRPr="00371F5C">
        <w:rPr>
          <w:color w:val="000000"/>
        </w:rPr>
        <w:t> 6экз.</w:t>
      </w:r>
    </w:p>
    <w:p w14:paraId="3ECE025B" w14:textId="77777777" w:rsidR="00DB2713" w:rsidRPr="00371F5C" w:rsidRDefault="00DB2713" w:rsidP="00DB2713">
      <w:pPr>
        <w:pStyle w:val="affff4"/>
        <w:numPr>
          <w:ilvl w:val="0"/>
          <w:numId w:val="36"/>
        </w:numPr>
        <w:shd w:val="clear" w:color="auto" w:fill="FFFFFF"/>
        <w:tabs>
          <w:tab w:val="left" w:pos="175"/>
          <w:tab w:val="left" w:pos="316"/>
        </w:tabs>
        <w:ind w:left="0" w:firstLine="0"/>
        <w:jc w:val="both"/>
        <w:rPr>
          <w:color w:val="000000"/>
        </w:rPr>
      </w:pPr>
      <w:r w:rsidRPr="00371F5C">
        <w:rPr>
          <w:color w:val="000000"/>
        </w:rPr>
        <w:t>Мальцев, А.А. </w:t>
      </w:r>
      <w:r w:rsidRPr="00371F5C">
        <w:rPr>
          <w:bCs/>
        </w:rPr>
        <w:t>Государственное</w:t>
      </w:r>
      <w:r w:rsidRPr="00371F5C">
        <w:t> </w:t>
      </w:r>
      <w:r w:rsidRPr="00371F5C">
        <w:rPr>
          <w:bCs/>
        </w:rPr>
        <w:t>регулированиевнешнеэкономической</w:t>
      </w:r>
      <w:r w:rsidRPr="00371F5C">
        <w:t> </w:t>
      </w:r>
      <w:r w:rsidRPr="00371F5C">
        <w:rPr>
          <w:bCs/>
        </w:rPr>
        <w:t>деятельности</w:t>
      </w:r>
      <w:r w:rsidRPr="00371F5C">
        <w:t xml:space="preserve"> в Российской Федерации: 1992-2012 гг. [Текст] : [монография : </w:t>
      </w:r>
      <w:r w:rsidRPr="00371F5C">
        <w:rPr>
          <w:color w:val="000000"/>
        </w:rPr>
        <w:t>в 2 т.]. Т. 2. - Екатеринбург : [Издательство УрГЭУ], 2012. - 238 с. </w:t>
      </w:r>
      <w:hyperlink r:id="rId22" w:history="1">
        <w:r w:rsidRPr="00371F5C">
          <w:rPr>
            <w:rStyle w:val="affff0"/>
            <w:i/>
            <w:iCs/>
          </w:rPr>
          <w:t>http://lib.usue.ru/resource/limit/books/12/m476132.pdf</w:t>
        </w:r>
      </w:hyperlink>
      <w:r w:rsidRPr="00371F5C">
        <w:rPr>
          <w:color w:val="000000"/>
        </w:rPr>
        <w:t> 149экз.</w:t>
      </w:r>
    </w:p>
    <w:p w14:paraId="003D2C69" w14:textId="77777777" w:rsidR="00DB2713" w:rsidRPr="00371F5C" w:rsidRDefault="00DB2713" w:rsidP="00DB2713">
      <w:pPr>
        <w:pStyle w:val="affff4"/>
        <w:numPr>
          <w:ilvl w:val="0"/>
          <w:numId w:val="36"/>
        </w:numPr>
        <w:shd w:val="clear" w:color="auto" w:fill="FFFFFF"/>
        <w:tabs>
          <w:tab w:val="left" w:pos="175"/>
        </w:tabs>
        <w:ind w:left="0" w:firstLine="0"/>
        <w:jc w:val="both"/>
        <w:rPr>
          <w:color w:val="000000"/>
        </w:rPr>
      </w:pPr>
      <w:r w:rsidRPr="00371F5C">
        <w:t>Халевинская, Е. Д. Торговая </w:t>
      </w:r>
      <w:r w:rsidRPr="00371F5C">
        <w:rPr>
          <w:bCs/>
        </w:rPr>
        <w:t>политика</w:t>
      </w:r>
      <w:r w:rsidRPr="00371F5C">
        <w:t xml:space="preserve"> [Электронный </w:t>
      </w:r>
      <w:r w:rsidRPr="00371F5C">
        <w:rPr>
          <w:color w:val="000000"/>
        </w:rPr>
        <w:t>ресурс] : учебное пособие / Е. Д. Халевинская. - Москва : Магистр: ИНФРА-М, 2015. - 304 с. </w:t>
      </w:r>
      <w:hyperlink r:id="rId23" w:tooltip="читать полный текст" w:history="1">
        <w:r w:rsidRPr="00371F5C">
          <w:rPr>
            <w:rStyle w:val="affff0"/>
            <w:i/>
            <w:iCs/>
          </w:rPr>
          <w:t>http://znanium.com/go.php?id=501338</w:t>
        </w:r>
      </w:hyperlink>
    </w:p>
    <w:p w14:paraId="45DD7955" w14:textId="77777777" w:rsidR="00DB2713" w:rsidRPr="00B71642" w:rsidRDefault="00DB2713" w:rsidP="00DB2713">
      <w:pPr>
        <w:tabs>
          <w:tab w:val="left" w:pos="175"/>
          <w:tab w:val="left" w:pos="458"/>
          <w:tab w:val="left" w:pos="600"/>
        </w:tabs>
        <w:jc w:val="both"/>
        <w:rPr>
          <w:b/>
        </w:rPr>
      </w:pPr>
      <w:r w:rsidRPr="00B71642">
        <w:rPr>
          <w:b/>
        </w:rPr>
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14:paraId="5C848CC4" w14:textId="77777777" w:rsidR="00DB2713" w:rsidRPr="00B71642" w:rsidRDefault="00DB2713" w:rsidP="00DB2713">
      <w:pPr>
        <w:tabs>
          <w:tab w:val="left" w:pos="175"/>
        </w:tabs>
        <w:jc w:val="both"/>
      </w:pPr>
      <w:r w:rsidRPr="00B71642">
        <w:t>Электронный каталог ИБК УрГЭУ (</w:t>
      </w:r>
      <w:hyperlink r:id="rId24" w:history="1">
        <w:r w:rsidRPr="00B71642">
          <w:rPr>
            <w:rStyle w:val="affff0"/>
          </w:rPr>
          <w:t>http://lib.usue.ru/</w:t>
        </w:r>
      </w:hyperlink>
      <w:r w:rsidRPr="00B71642">
        <w:t xml:space="preserve"> );</w:t>
      </w:r>
    </w:p>
    <w:p w14:paraId="64193017" w14:textId="77777777" w:rsidR="00DB2713" w:rsidRPr="00B71642" w:rsidRDefault="00DB2713" w:rsidP="00DB2713">
      <w:pPr>
        <w:tabs>
          <w:tab w:val="left" w:pos="175"/>
        </w:tabs>
        <w:jc w:val="both"/>
      </w:pPr>
      <w:r w:rsidRPr="00B71642">
        <w:t>Научная электронная библиотека eLIBRARY.RU (</w:t>
      </w:r>
      <w:hyperlink r:id="rId25" w:history="1">
        <w:r w:rsidRPr="00B71642">
          <w:rPr>
            <w:rStyle w:val="affff0"/>
          </w:rPr>
          <w:t>https://elibrary.ru/</w:t>
        </w:r>
      </w:hyperlink>
      <w:r w:rsidRPr="00B71642">
        <w:t xml:space="preserve"> )</w:t>
      </w:r>
    </w:p>
    <w:p w14:paraId="3556C9FB" w14:textId="77777777" w:rsidR="00DB2713" w:rsidRPr="00B71642" w:rsidRDefault="00DB2713" w:rsidP="00DB2713">
      <w:pPr>
        <w:tabs>
          <w:tab w:val="left" w:pos="175"/>
        </w:tabs>
        <w:jc w:val="both"/>
      </w:pPr>
      <w:r w:rsidRPr="00B71642">
        <w:t>ЭБС издательства «ЛАНЬ» (</w:t>
      </w:r>
      <w:hyperlink r:id="rId26" w:history="1">
        <w:r w:rsidRPr="00B71642">
          <w:rPr>
            <w:rStyle w:val="affff0"/>
          </w:rPr>
          <w:t>http://e.lanbook.com/</w:t>
        </w:r>
      </w:hyperlink>
      <w:r w:rsidRPr="00B71642">
        <w:t xml:space="preserve"> );</w:t>
      </w:r>
    </w:p>
    <w:p w14:paraId="5D8F840A" w14:textId="77777777" w:rsidR="00DB2713" w:rsidRPr="00B71642" w:rsidRDefault="00DB2713" w:rsidP="00DB2713">
      <w:pPr>
        <w:tabs>
          <w:tab w:val="left" w:pos="175"/>
        </w:tabs>
        <w:jc w:val="both"/>
      </w:pPr>
      <w:r w:rsidRPr="00B71642">
        <w:t>ЭБС Znanium.com (</w:t>
      </w:r>
      <w:hyperlink r:id="rId27" w:history="1">
        <w:r w:rsidRPr="00B71642">
          <w:rPr>
            <w:rStyle w:val="affff0"/>
          </w:rPr>
          <w:t>http://znanium.com/</w:t>
        </w:r>
      </w:hyperlink>
      <w:r w:rsidRPr="00B71642">
        <w:t xml:space="preserve"> );</w:t>
      </w:r>
    </w:p>
    <w:p w14:paraId="65C95603" w14:textId="77777777" w:rsidR="00DB2713" w:rsidRPr="00B71642" w:rsidRDefault="00DB2713" w:rsidP="00DB2713">
      <w:pPr>
        <w:tabs>
          <w:tab w:val="left" w:pos="175"/>
        </w:tabs>
        <w:jc w:val="both"/>
      </w:pPr>
      <w:r w:rsidRPr="00B71642">
        <w:t>ЭБС Троицкий мост (</w:t>
      </w:r>
      <w:hyperlink r:id="rId28" w:history="1">
        <w:r w:rsidRPr="00B71642">
          <w:rPr>
            <w:rStyle w:val="affff0"/>
          </w:rPr>
          <w:t>http://www.trmost.ru</w:t>
        </w:r>
      </w:hyperlink>
      <w:r w:rsidRPr="00B71642">
        <w:t xml:space="preserve"> )</w:t>
      </w:r>
    </w:p>
    <w:p w14:paraId="77F59DE2" w14:textId="77777777" w:rsidR="00DB2713" w:rsidRPr="00B71642" w:rsidRDefault="00DB2713" w:rsidP="00DB2713">
      <w:pPr>
        <w:tabs>
          <w:tab w:val="left" w:pos="175"/>
        </w:tabs>
        <w:jc w:val="both"/>
      </w:pPr>
      <w:r w:rsidRPr="00B71642">
        <w:t>ЭБС издательства ЮРАЙТ (</w:t>
      </w:r>
      <w:hyperlink r:id="rId29" w:history="1">
        <w:r w:rsidRPr="00B71642">
          <w:rPr>
            <w:rStyle w:val="affff0"/>
          </w:rPr>
          <w:t>https://www.biblio-online.ru/</w:t>
        </w:r>
      </w:hyperlink>
      <w:r w:rsidRPr="00B71642">
        <w:t xml:space="preserve"> );</w:t>
      </w:r>
    </w:p>
    <w:p w14:paraId="24B6DD6A" w14:textId="77777777" w:rsidR="00DB2713" w:rsidRPr="00B71642" w:rsidRDefault="00DB2713" w:rsidP="00DB2713">
      <w:pPr>
        <w:tabs>
          <w:tab w:val="left" w:pos="175"/>
        </w:tabs>
        <w:jc w:val="both"/>
      </w:pPr>
      <w:r w:rsidRPr="00B71642">
        <w:t>Сетевое издание «Информационный ресурс СПАРК» (</w:t>
      </w:r>
      <w:hyperlink r:id="rId30" w:history="1">
        <w:r w:rsidRPr="00B71642">
          <w:rPr>
            <w:rStyle w:val="affff0"/>
          </w:rPr>
          <w:t>http://www.spark-interfax.ru/</w:t>
        </w:r>
      </w:hyperlink>
      <w:r w:rsidRPr="00B71642">
        <w:t xml:space="preserve"> );</w:t>
      </w:r>
    </w:p>
    <w:p w14:paraId="1658FE28" w14:textId="77777777" w:rsidR="00DB2713" w:rsidRPr="00B71642" w:rsidRDefault="00DB2713" w:rsidP="00DB2713">
      <w:pPr>
        <w:tabs>
          <w:tab w:val="left" w:pos="175"/>
        </w:tabs>
        <w:jc w:val="both"/>
      </w:pPr>
      <w:r w:rsidRPr="00B71642">
        <w:t>Университетская информационная система РОССИЯ (</w:t>
      </w:r>
      <w:hyperlink r:id="rId31" w:history="1">
        <w:r w:rsidRPr="00B71642">
          <w:rPr>
            <w:rStyle w:val="affff0"/>
          </w:rPr>
          <w:t>https://uisrussia.msu.ru/</w:t>
        </w:r>
      </w:hyperlink>
      <w:r w:rsidRPr="00B71642">
        <w:t xml:space="preserve"> ).</w:t>
      </w:r>
    </w:p>
    <w:p w14:paraId="6F1B056B" w14:textId="77777777" w:rsidR="00DB2713" w:rsidRPr="00B71642" w:rsidRDefault="00DB2713" w:rsidP="00DB2713">
      <w:pPr>
        <w:tabs>
          <w:tab w:val="left" w:pos="175"/>
        </w:tabs>
        <w:jc w:val="both"/>
      </w:pPr>
      <w:r w:rsidRPr="00B71642">
        <w:t>Архив научных журналов NEICON  (</w:t>
      </w:r>
      <w:hyperlink r:id="rId32" w:history="1">
        <w:r w:rsidRPr="00B71642">
          <w:rPr>
            <w:rStyle w:val="affff0"/>
          </w:rPr>
          <w:t>http://archive.neicon.ru</w:t>
        </w:r>
      </w:hyperlink>
      <w:r w:rsidRPr="00B71642">
        <w:t xml:space="preserve"> ).</w:t>
      </w:r>
    </w:p>
    <w:p w14:paraId="7AABBF3F" w14:textId="77777777" w:rsidR="00DB2713" w:rsidRPr="00B71642" w:rsidRDefault="00DB2713" w:rsidP="00DB2713">
      <w:pPr>
        <w:tabs>
          <w:tab w:val="left" w:pos="175"/>
        </w:tabs>
        <w:jc w:val="both"/>
      </w:pPr>
      <w:r w:rsidRPr="00B71642">
        <w:t>Обзор СМИ Polpred.com (</w:t>
      </w:r>
      <w:hyperlink r:id="rId33" w:history="1">
        <w:r w:rsidRPr="00B71642">
          <w:rPr>
            <w:rStyle w:val="affff0"/>
          </w:rPr>
          <w:t>http://polpred.com</w:t>
        </w:r>
      </w:hyperlink>
      <w:r w:rsidRPr="00B71642">
        <w:t xml:space="preserve"> )</w:t>
      </w:r>
    </w:p>
    <w:p w14:paraId="29D4CAF3" w14:textId="77777777" w:rsidR="00DB2713" w:rsidRPr="00B71642" w:rsidRDefault="00DB2713" w:rsidP="00DB2713">
      <w:pPr>
        <w:tabs>
          <w:tab w:val="left" w:pos="175"/>
        </w:tabs>
        <w:jc w:val="both"/>
      </w:pPr>
      <w:r w:rsidRPr="00B71642">
        <w:t>Ресурсы АРБИКОН (</w:t>
      </w:r>
      <w:hyperlink r:id="rId34" w:history="1">
        <w:r w:rsidRPr="00B71642">
          <w:rPr>
            <w:rStyle w:val="affff0"/>
          </w:rPr>
          <w:t>http://arbicon.ru</w:t>
        </w:r>
      </w:hyperlink>
      <w:r w:rsidRPr="00B71642">
        <w:t xml:space="preserve"> )</w:t>
      </w:r>
    </w:p>
    <w:p w14:paraId="3F692855" w14:textId="2BE48934" w:rsidR="00587A75" w:rsidRPr="004E5AEE" w:rsidRDefault="00DB2713" w:rsidP="00DB2713">
      <w:pPr>
        <w:jc w:val="both"/>
      </w:pPr>
      <w:r w:rsidRPr="00B71642">
        <w:t>Научная электронная библиотека КиберЛенинка (</w:t>
      </w:r>
      <w:hyperlink r:id="rId35" w:history="1">
        <w:r w:rsidRPr="00B71642">
          <w:rPr>
            <w:rStyle w:val="affff0"/>
          </w:rPr>
          <w:t>http://cyberleninka.ru</w:t>
        </w:r>
      </w:hyperlink>
      <w:r w:rsidRPr="00B71642">
        <w:t xml:space="preserve"> )</w:t>
      </w:r>
    </w:p>
    <w:p w14:paraId="3B556E61" w14:textId="77777777" w:rsidR="00587A75" w:rsidRPr="004E5AEE" w:rsidRDefault="00587A75" w:rsidP="00587A75">
      <w:pPr>
        <w:pStyle w:val="affff4"/>
        <w:tabs>
          <w:tab w:val="right" w:leader="underscore" w:pos="8505"/>
        </w:tabs>
        <w:ind w:left="0"/>
      </w:pPr>
    </w:p>
    <w:p w14:paraId="61EE6E78" w14:textId="77777777" w:rsidR="00DB2713" w:rsidRPr="00106329" w:rsidRDefault="00DB2713" w:rsidP="00DB2713">
      <w:pPr>
        <w:rPr>
          <w:b/>
        </w:rPr>
      </w:pPr>
      <w:r w:rsidRPr="00106329">
        <w:rPr>
          <w:b/>
        </w:rPr>
        <w:t>Перечень информационных справочных систем, ресурсов информационно-телекоммуникационной сети «Интернет»:</w:t>
      </w:r>
    </w:p>
    <w:p w14:paraId="1310DBEC" w14:textId="77777777" w:rsidR="00DB2713" w:rsidRPr="00106329" w:rsidRDefault="00DB2713" w:rsidP="00DB2713">
      <w:r w:rsidRPr="00106329">
        <w:t>Общего доступа</w:t>
      </w:r>
    </w:p>
    <w:p w14:paraId="08D1968C" w14:textId="77777777" w:rsidR="00DB2713" w:rsidRPr="00106329" w:rsidRDefault="00DB2713" w:rsidP="00DB2713">
      <w:r w:rsidRPr="00106329">
        <w:t>- Справочная правовая система ГАРАНТ</w:t>
      </w:r>
    </w:p>
    <w:p w14:paraId="6B8939F8" w14:textId="77777777" w:rsidR="00DB2713" w:rsidRPr="00106329" w:rsidRDefault="00DB2713" w:rsidP="00DB2713">
      <w:r w:rsidRPr="00106329">
        <w:t>- Справочная правовая система Консультант плюс</w:t>
      </w:r>
    </w:p>
    <w:p w14:paraId="0A81D961" w14:textId="77777777" w:rsidR="00DB2713" w:rsidRPr="00BF3F70" w:rsidRDefault="00DB2713" w:rsidP="00DB2713">
      <w:pPr>
        <w:autoSpaceDE w:val="0"/>
      </w:pPr>
      <w:r w:rsidRPr="00BF3F70">
        <w:rPr>
          <w:bCs/>
        </w:rPr>
        <w:t>www.oecd.org Официальный сайт Организации экономического сотрудничества и развития</w:t>
      </w:r>
    </w:p>
    <w:p w14:paraId="327D2280" w14:textId="77777777" w:rsidR="00DB2713" w:rsidRPr="00BF3F70" w:rsidRDefault="00DB2713" w:rsidP="00DB2713">
      <w:pPr>
        <w:autoSpaceDE w:val="0"/>
        <w:ind w:left="27"/>
      </w:pPr>
      <w:r w:rsidRPr="00BF3F70">
        <w:rPr>
          <w:bCs/>
        </w:rPr>
        <w:t xml:space="preserve">www.worldbank.org Официальный сайт </w:t>
      </w:r>
      <w:r>
        <w:rPr>
          <w:bCs/>
        </w:rPr>
        <w:t>Всемирного</w:t>
      </w:r>
      <w:r w:rsidRPr="00BF3F70">
        <w:rPr>
          <w:bCs/>
        </w:rPr>
        <w:t xml:space="preserve"> банка</w:t>
      </w:r>
    </w:p>
    <w:p w14:paraId="05A14E30" w14:textId="77777777" w:rsidR="00DB2713" w:rsidRPr="00BF3F70" w:rsidRDefault="00DB2713" w:rsidP="00DB2713">
      <w:pPr>
        <w:autoSpaceDE w:val="0"/>
        <w:ind w:left="27"/>
      </w:pPr>
      <w:r w:rsidRPr="00BF3F70">
        <w:rPr>
          <w:bCs/>
        </w:rPr>
        <w:t>www.wto.org Официальный сайт Всемирной торговой организации</w:t>
      </w:r>
    </w:p>
    <w:p w14:paraId="18413812" w14:textId="77777777" w:rsidR="00DB2713" w:rsidRPr="00BF3F70" w:rsidRDefault="00DB2713" w:rsidP="00DB2713">
      <w:pPr>
        <w:autoSpaceDE w:val="0"/>
        <w:ind w:left="27"/>
      </w:pPr>
      <w:r w:rsidRPr="00BF3F70">
        <w:rPr>
          <w:bCs/>
        </w:rPr>
        <w:t>www.un.org Официальный сайт ООН</w:t>
      </w:r>
    </w:p>
    <w:p w14:paraId="1910B999" w14:textId="77777777" w:rsidR="00DB2713" w:rsidRDefault="00DB2713" w:rsidP="00DB2713">
      <w:pPr>
        <w:autoSpaceDE w:val="0"/>
        <w:ind w:left="27"/>
        <w:rPr>
          <w:bCs/>
        </w:rPr>
      </w:pPr>
      <w:r w:rsidRPr="00BF3F70">
        <w:rPr>
          <w:bCs/>
        </w:rPr>
        <w:t>www.unctad.org Официальный сайт Конференции ООН по торговле и развитию</w:t>
      </w:r>
    </w:p>
    <w:p w14:paraId="31ACD8C2" w14:textId="40DCF2E8" w:rsidR="00DB2713" w:rsidRPr="00C41DB8" w:rsidRDefault="00DB2713" w:rsidP="00DB2713">
      <w:pPr>
        <w:autoSpaceDE w:val="0"/>
        <w:adjustRightInd w:val="0"/>
        <w:rPr>
          <w:color w:val="000000"/>
        </w:rPr>
      </w:pPr>
      <w:r w:rsidRPr="00C778DA">
        <w:rPr>
          <w:lang w:val="en-US"/>
        </w:rPr>
        <w:t>www</w:t>
      </w:r>
      <w:r w:rsidRPr="00C778DA">
        <w:t>.</w:t>
      </w:r>
      <w:r w:rsidRPr="00C778DA">
        <w:rPr>
          <w:lang w:val="en-US"/>
        </w:rPr>
        <w:t>repec</w:t>
      </w:r>
      <w:r w:rsidRPr="00C778DA">
        <w:t>.</w:t>
      </w:r>
      <w:r w:rsidRPr="00C778DA">
        <w:rPr>
          <w:lang w:val="en-US"/>
        </w:rPr>
        <w:t>org</w:t>
      </w:r>
      <w:r>
        <w:rPr>
          <w:color w:val="000000"/>
        </w:rPr>
        <w:t xml:space="preserve"> </w:t>
      </w:r>
      <w:r w:rsidRPr="00BF3F70">
        <w:rPr>
          <w:bCs/>
        </w:rPr>
        <w:t xml:space="preserve">Официальный сайт </w:t>
      </w:r>
      <w:r>
        <w:rPr>
          <w:bCs/>
        </w:rPr>
        <w:t xml:space="preserve">репозитария </w:t>
      </w:r>
      <w:r w:rsidRPr="00C778DA">
        <w:rPr>
          <w:color w:val="000000"/>
          <w:lang w:val="en-US"/>
        </w:rPr>
        <w:t>REPEC</w:t>
      </w:r>
    </w:p>
    <w:p w14:paraId="775F82A6" w14:textId="15C17C53" w:rsidR="00DB2713" w:rsidRPr="00C778DA" w:rsidRDefault="00DB2713" w:rsidP="00DB2713">
      <w:pPr>
        <w:autoSpaceDE w:val="0"/>
        <w:adjustRightInd w:val="0"/>
        <w:rPr>
          <w:color w:val="000000"/>
        </w:rPr>
      </w:pPr>
      <w:r w:rsidRPr="00C778DA">
        <w:rPr>
          <w:lang w:val="en-US"/>
        </w:rPr>
        <w:t>www</w:t>
      </w:r>
      <w:r w:rsidRPr="00C778DA">
        <w:t>.</w:t>
      </w:r>
      <w:r w:rsidRPr="00C778DA">
        <w:rPr>
          <w:lang w:val="en-US"/>
        </w:rPr>
        <w:t>nber</w:t>
      </w:r>
      <w:r w:rsidRPr="00C778DA">
        <w:t>.</w:t>
      </w:r>
      <w:r w:rsidRPr="00C778DA">
        <w:rPr>
          <w:lang w:val="en-US"/>
        </w:rPr>
        <w:t>org</w:t>
      </w:r>
      <w:r>
        <w:t xml:space="preserve"> </w:t>
      </w:r>
      <w:r w:rsidRPr="00BF3F70">
        <w:rPr>
          <w:bCs/>
        </w:rPr>
        <w:t>Официальный сайт</w:t>
      </w:r>
      <w:r>
        <w:rPr>
          <w:bCs/>
        </w:rPr>
        <w:t xml:space="preserve"> Национального бюро экономических исследований</w:t>
      </w:r>
    </w:p>
    <w:p w14:paraId="1ECF963B" w14:textId="04E46562" w:rsidR="00A94219" w:rsidRDefault="00A94219" w:rsidP="00DB2713">
      <w:pPr>
        <w:pStyle w:val="10"/>
        <w:rPr>
          <w:sz w:val="28"/>
          <w:szCs w:val="28"/>
        </w:rPr>
      </w:pPr>
      <w:r w:rsidRPr="00751C1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А</w:t>
      </w:r>
      <w:bookmarkEnd w:id="0"/>
    </w:p>
    <w:p w14:paraId="1CC32B27" w14:textId="49A4A76D" w:rsidR="00A94219" w:rsidRPr="00982402" w:rsidRDefault="00A94219" w:rsidP="00C11EA0">
      <w:pPr>
        <w:pStyle w:val="3"/>
        <w:rPr>
          <w:i w:val="0"/>
          <w:iCs w:val="0"/>
          <w:sz w:val="24"/>
          <w:szCs w:val="24"/>
        </w:rPr>
      </w:pPr>
      <w:r w:rsidRPr="00982402">
        <w:rPr>
          <w:i w:val="0"/>
          <w:sz w:val="24"/>
          <w:szCs w:val="24"/>
        </w:rPr>
        <w:t>Примерная тематика выпускных квалификационных работ</w:t>
      </w:r>
      <w:r w:rsidRPr="00982402">
        <w:rPr>
          <w:i w:val="0"/>
          <w:sz w:val="24"/>
          <w:szCs w:val="24"/>
        </w:rPr>
        <w:br/>
        <w:t xml:space="preserve"> по направлению 38.04.01 «Экономика», программа </w:t>
      </w:r>
      <w:r w:rsidR="00DB07B2" w:rsidRPr="00982402">
        <w:rPr>
          <w:i w:val="0"/>
          <w:iCs w:val="0"/>
          <w:sz w:val="24"/>
          <w:szCs w:val="24"/>
        </w:rPr>
        <w:t>Международный бизнес</w:t>
      </w:r>
    </w:p>
    <w:p w14:paraId="6799AAEB" w14:textId="77777777" w:rsidR="00F85B2E" w:rsidRPr="00982402" w:rsidRDefault="00F85B2E" w:rsidP="00F85B2E">
      <w:pPr>
        <w:tabs>
          <w:tab w:val="left" w:pos="426"/>
        </w:tabs>
        <w:jc w:val="both"/>
      </w:pPr>
      <w:bookmarkStart w:id="2" w:name="_Toc355346875"/>
    </w:p>
    <w:p w14:paraId="0DE3B721" w14:textId="77777777" w:rsidR="007F0A43" w:rsidRPr="00B921EE" w:rsidRDefault="007F0A43" w:rsidP="002A4701">
      <w:pPr>
        <w:pStyle w:val="affff4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B921EE">
        <w:rPr>
          <w:color w:val="000000"/>
        </w:rPr>
        <w:t>Специфика встраивания станкостроительной промышленности России в международное разделение труда</w:t>
      </w:r>
    </w:p>
    <w:p w14:paraId="73F51898" w14:textId="77777777" w:rsidR="007F0A43" w:rsidRPr="00B921EE" w:rsidRDefault="007F0A43" w:rsidP="002A4701">
      <w:pPr>
        <w:pStyle w:val="affff4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B921EE">
        <w:t>Главные драйверы структурных сдвигов в мировой экономике: опыт ведущих стран мирового хозяйства</w:t>
      </w:r>
    </w:p>
    <w:p w14:paraId="1CBD747C" w14:textId="77777777" w:rsidR="007F0A43" w:rsidRPr="00B921EE" w:rsidRDefault="007F0A43" w:rsidP="002A4701">
      <w:pPr>
        <w:pStyle w:val="affff4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B921EE">
        <w:rPr>
          <w:color w:val="000000"/>
        </w:rPr>
        <w:t>Государственная поддержка производства и экспорта наукоемкой продукции в зарубежной и российской практике</w:t>
      </w:r>
    </w:p>
    <w:p w14:paraId="2B2A76DD" w14:textId="77777777" w:rsidR="007F0A43" w:rsidRPr="00B921EE" w:rsidRDefault="007F0A43" w:rsidP="002A4701">
      <w:pPr>
        <w:pStyle w:val="affff4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B921EE">
        <w:rPr>
          <w:color w:val="000000"/>
        </w:rPr>
        <w:t>Влияние индустрии 4.0 на трансформацию структуры мирового хозяйства</w:t>
      </w:r>
    </w:p>
    <w:p w14:paraId="171ED082" w14:textId="77777777" w:rsidR="007F0A43" w:rsidRPr="00B921EE" w:rsidRDefault="007F0A43" w:rsidP="002A4701">
      <w:pPr>
        <w:pStyle w:val="affff4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B921EE">
        <w:rPr>
          <w:color w:val="000000"/>
        </w:rPr>
        <w:t>Влияние глобализации мировой экономики на экономическую безопасность России</w:t>
      </w:r>
    </w:p>
    <w:p w14:paraId="1431C500" w14:textId="77777777" w:rsidR="007F0A43" w:rsidRPr="00B921EE" w:rsidRDefault="007F0A43" w:rsidP="002A4701">
      <w:pPr>
        <w:pStyle w:val="affff4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B921EE">
        <w:t>Влияние культуры на социально-экономическое развитие азиатских «тигров»</w:t>
      </w:r>
    </w:p>
    <w:p w14:paraId="545F4633" w14:textId="77777777" w:rsidR="007F0A43" w:rsidRPr="00B921EE" w:rsidRDefault="007F0A43" w:rsidP="002A4701">
      <w:pPr>
        <w:pStyle w:val="affff4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B921EE">
        <w:rPr>
          <w:color w:val="000000"/>
        </w:rPr>
        <w:t>Встраивание российской автомобильной промышленности в международное разделение труда</w:t>
      </w:r>
    </w:p>
    <w:p w14:paraId="6614EB04" w14:textId="77777777" w:rsidR="007F0A43" w:rsidRPr="00B921EE" w:rsidRDefault="007F0A43" w:rsidP="002A4701">
      <w:pPr>
        <w:pStyle w:val="affff4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B921EE">
        <w:rPr>
          <w:color w:val="000000"/>
        </w:rPr>
        <w:t>Зарубежные инвестиции как фактор развития российской пищевой промышленности</w:t>
      </w:r>
    </w:p>
    <w:p w14:paraId="4B88E626" w14:textId="77777777" w:rsidR="007F0A43" w:rsidRPr="00B921EE" w:rsidRDefault="007F0A43" w:rsidP="002A4701">
      <w:pPr>
        <w:numPr>
          <w:ilvl w:val="0"/>
          <w:numId w:val="32"/>
        </w:numPr>
        <w:tabs>
          <w:tab w:val="left" w:pos="426"/>
        </w:tabs>
        <w:ind w:left="0" w:firstLine="0"/>
        <w:jc w:val="both"/>
      </w:pPr>
      <w:r w:rsidRPr="00B921EE">
        <w:t>Изменение внешнеэкономической стратегии предприятия в условиях нестабильной внешней конъюнктуры</w:t>
      </w:r>
    </w:p>
    <w:p w14:paraId="5DF216A5" w14:textId="77777777" w:rsidR="007F0A43" w:rsidRPr="00B921EE" w:rsidRDefault="007F0A43" w:rsidP="002A4701">
      <w:pPr>
        <w:numPr>
          <w:ilvl w:val="0"/>
          <w:numId w:val="32"/>
        </w:numPr>
        <w:tabs>
          <w:tab w:val="left" w:pos="426"/>
        </w:tabs>
        <w:ind w:left="0" w:firstLine="0"/>
        <w:jc w:val="both"/>
      </w:pPr>
      <w:r w:rsidRPr="00B921EE">
        <w:t>Интеграция России в глобальные цепочки создания стоимости продукции авиастроения</w:t>
      </w:r>
    </w:p>
    <w:p w14:paraId="2B5BA5CA" w14:textId="77777777" w:rsidR="007F0A43" w:rsidRPr="00B921EE" w:rsidRDefault="007F0A43" w:rsidP="002A4701">
      <w:pPr>
        <w:pStyle w:val="affff4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B921EE">
        <w:rPr>
          <w:color w:val="000000"/>
        </w:rPr>
        <w:t>Организация и экспедирование мультимодальных перевозок в международных цепях поставок</w:t>
      </w:r>
    </w:p>
    <w:p w14:paraId="75F3F4CC" w14:textId="77777777" w:rsidR="007F0A43" w:rsidRPr="00B921EE" w:rsidRDefault="007F0A43" w:rsidP="002A4701">
      <w:pPr>
        <w:pStyle w:val="affff4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B921EE">
        <w:rPr>
          <w:color w:val="000000"/>
        </w:rPr>
        <w:t>Основные направления деофшоризации современной мировой экономики</w:t>
      </w:r>
    </w:p>
    <w:p w14:paraId="2B031BB7" w14:textId="77777777" w:rsidR="007F0A43" w:rsidRPr="00B921EE" w:rsidRDefault="007F0A43" w:rsidP="002A4701">
      <w:pPr>
        <w:pStyle w:val="affff8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21EE">
        <w:rPr>
          <w:rFonts w:ascii="Times New Roman" w:hAnsi="Times New Roman"/>
          <w:color w:val="000000"/>
          <w:sz w:val="24"/>
          <w:szCs w:val="24"/>
        </w:rPr>
        <w:t>Особенности развития российской экономики в условиях глобальных технологических сдвигов</w:t>
      </w:r>
      <w:r w:rsidRPr="00B921EE">
        <w:rPr>
          <w:rFonts w:ascii="Times New Roman" w:eastAsia="Times New Roman" w:hAnsi="Times New Roman"/>
          <w:sz w:val="24"/>
          <w:szCs w:val="24"/>
        </w:rPr>
        <w:t xml:space="preserve"> Особенности сервисизации мировой экономики</w:t>
      </w:r>
    </w:p>
    <w:p w14:paraId="314AFAA5" w14:textId="77777777" w:rsidR="007F0A43" w:rsidRPr="00B921EE" w:rsidRDefault="007F0A43" w:rsidP="002A4701">
      <w:pPr>
        <w:pStyle w:val="affff4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B921EE">
        <w:rPr>
          <w:color w:val="000000"/>
        </w:rPr>
        <w:t>Особенности современного этапа развития мирового рынка строительных услуг</w:t>
      </w:r>
    </w:p>
    <w:p w14:paraId="247E6A81" w14:textId="77777777" w:rsidR="007F0A43" w:rsidRPr="00B921EE" w:rsidRDefault="007F0A43" w:rsidP="002A4701">
      <w:pPr>
        <w:pStyle w:val="affff4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B921EE">
        <w:rPr>
          <w:color w:val="000000"/>
        </w:rPr>
        <w:t>Особенности современного этапа развития региональной экономической интеграции</w:t>
      </w:r>
    </w:p>
    <w:p w14:paraId="20C8932F" w14:textId="77777777" w:rsidR="007F0A43" w:rsidRPr="00B921EE" w:rsidRDefault="007F0A43" w:rsidP="002A4701">
      <w:pPr>
        <w:pStyle w:val="affff4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B921EE">
        <w:rPr>
          <w:color w:val="000000"/>
        </w:rPr>
        <w:t>Особенности транснационализации мировых гостиничных сетей в современных условиях хозяйствования</w:t>
      </w:r>
    </w:p>
    <w:p w14:paraId="49C32E04" w14:textId="77777777" w:rsidR="007F0A43" w:rsidRPr="00B921EE" w:rsidRDefault="007F0A43" w:rsidP="002A4701">
      <w:pPr>
        <w:pStyle w:val="affff4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B921EE">
        <w:rPr>
          <w:color w:val="000000"/>
        </w:rPr>
        <w:t>Особенности развития глобальной отрасли возобновляемых источников энергии: вызовы и возможности для России</w:t>
      </w:r>
    </w:p>
    <w:p w14:paraId="5FC93547" w14:textId="77777777" w:rsidR="007F0A43" w:rsidRPr="00B921EE" w:rsidRDefault="007F0A43" w:rsidP="002A4701">
      <w:pPr>
        <w:numPr>
          <w:ilvl w:val="0"/>
          <w:numId w:val="32"/>
        </w:numPr>
        <w:tabs>
          <w:tab w:val="left" w:pos="426"/>
        </w:tabs>
        <w:ind w:left="0" w:firstLine="0"/>
        <w:jc w:val="both"/>
      </w:pPr>
      <w:r w:rsidRPr="00B921EE">
        <w:t>Перспективы социального государства в современной мировой экономике</w:t>
      </w:r>
    </w:p>
    <w:p w14:paraId="450DDF3A" w14:textId="77777777" w:rsidR="007F0A43" w:rsidRPr="00B921EE" w:rsidRDefault="007F0A43" w:rsidP="002A4701">
      <w:pPr>
        <w:numPr>
          <w:ilvl w:val="0"/>
          <w:numId w:val="32"/>
        </w:numPr>
        <w:tabs>
          <w:tab w:val="left" w:pos="426"/>
        </w:tabs>
        <w:ind w:left="0" w:firstLine="0"/>
        <w:jc w:val="both"/>
      </w:pPr>
      <w:r w:rsidRPr="00B921EE">
        <w:t>Повышение инвестиционной привлекательности региона.</w:t>
      </w:r>
    </w:p>
    <w:p w14:paraId="40398644" w14:textId="77777777" w:rsidR="007F0A43" w:rsidRPr="00B921EE" w:rsidRDefault="007F0A43" w:rsidP="002A4701">
      <w:pPr>
        <w:pStyle w:val="affff4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B921EE">
        <w:rPr>
          <w:color w:val="000000"/>
        </w:rPr>
        <w:t>Позиционирование как инструмент встраивания макрорегиона в мировое хозяйство и улучшения экономической ситуации</w:t>
      </w:r>
    </w:p>
    <w:p w14:paraId="79E0C281" w14:textId="77777777" w:rsidR="007F0A43" w:rsidRPr="00B921EE" w:rsidRDefault="007F0A43" w:rsidP="002A4701">
      <w:pPr>
        <w:pStyle w:val="affff4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B921EE">
        <w:t>Причины и проявления глобальных экономических кризисов</w:t>
      </w:r>
    </w:p>
    <w:p w14:paraId="3E92CCF8" w14:textId="77777777" w:rsidR="007F0A43" w:rsidRPr="00B921EE" w:rsidRDefault="007F0A43" w:rsidP="002A4701">
      <w:pPr>
        <w:pStyle w:val="affff4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B921EE">
        <w:t>Проблема роста социально-экономического неравенства в современном глобальном хозяйстве</w:t>
      </w:r>
    </w:p>
    <w:p w14:paraId="20CE148C" w14:textId="77777777" w:rsidR="007F0A43" w:rsidRPr="00B921EE" w:rsidRDefault="007F0A43" w:rsidP="002A4701">
      <w:pPr>
        <w:pStyle w:val="affff4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B921EE">
        <w:rPr>
          <w:color w:val="000000"/>
        </w:rPr>
        <w:t>Проблемы и перспективы встраивания российской экономики в новый мировой технологический уклад</w:t>
      </w:r>
    </w:p>
    <w:p w14:paraId="1CF6F928" w14:textId="77777777" w:rsidR="007F0A43" w:rsidRPr="00B921EE" w:rsidRDefault="007F0A43" w:rsidP="002A4701">
      <w:pPr>
        <w:numPr>
          <w:ilvl w:val="0"/>
          <w:numId w:val="32"/>
        </w:numPr>
        <w:tabs>
          <w:tab w:val="left" w:pos="426"/>
        </w:tabs>
        <w:ind w:left="0" w:firstLine="0"/>
        <w:jc w:val="both"/>
      </w:pPr>
      <w:r w:rsidRPr="00B921EE">
        <w:t>Продвижение российской наукоемкой продукции на рынок Латинской Америки.</w:t>
      </w:r>
    </w:p>
    <w:p w14:paraId="49C13325" w14:textId="77777777" w:rsidR="007F0A43" w:rsidRPr="00B921EE" w:rsidRDefault="007F0A43" w:rsidP="002A4701">
      <w:pPr>
        <w:pStyle w:val="affff4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B921EE">
        <w:rPr>
          <w:color w:val="000000"/>
        </w:rPr>
        <w:t>Проявление деглобализации мирового хозяйства на современном этапе</w:t>
      </w:r>
    </w:p>
    <w:p w14:paraId="13D3F473" w14:textId="77777777" w:rsidR="007F0A43" w:rsidRPr="00B921EE" w:rsidRDefault="007F0A43" w:rsidP="002A4701">
      <w:pPr>
        <w:pStyle w:val="affff4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B921EE">
        <w:rPr>
          <w:color w:val="000000"/>
        </w:rPr>
        <w:t>Развитие российского продовольственного экспорта в страны Юго-Восточной Азии</w:t>
      </w:r>
    </w:p>
    <w:p w14:paraId="4555A9BB" w14:textId="77777777" w:rsidR="007F0A43" w:rsidRPr="00B921EE" w:rsidRDefault="007F0A43" w:rsidP="002A4701">
      <w:pPr>
        <w:numPr>
          <w:ilvl w:val="0"/>
          <w:numId w:val="32"/>
        </w:numPr>
        <w:tabs>
          <w:tab w:val="left" w:pos="426"/>
        </w:tabs>
        <w:ind w:left="0" w:firstLine="0"/>
        <w:jc w:val="both"/>
      </w:pPr>
      <w:r w:rsidRPr="00B921EE">
        <w:t>Развитие экспортного потенциала хризотилцементной промышленности России</w:t>
      </w:r>
    </w:p>
    <w:p w14:paraId="025D4F7E" w14:textId="77777777" w:rsidR="007F0A43" w:rsidRPr="00B921EE" w:rsidRDefault="007F0A43" w:rsidP="002A4701">
      <w:pPr>
        <w:numPr>
          <w:ilvl w:val="0"/>
          <w:numId w:val="32"/>
        </w:numPr>
        <w:tabs>
          <w:tab w:val="left" w:pos="426"/>
        </w:tabs>
        <w:ind w:left="0" w:firstLine="0"/>
        <w:jc w:val="both"/>
      </w:pPr>
      <w:r w:rsidRPr="00B921EE">
        <w:t>Разработка импортзамещающей стратегии компании на рынке медицинского оборудования.</w:t>
      </w:r>
    </w:p>
    <w:p w14:paraId="50BF3F1B" w14:textId="77777777" w:rsidR="007F0A43" w:rsidRPr="00B921EE" w:rsidRDefault="007F0A43" w:rsidP="002A4701">
      <w:pPr>
        <w:pStyle w:val="affff4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B921EE">
        <w:t>Роль иностранных инвестиций в социально-экономическом развитии регионов РФ</w:t>
      </w:r>
    </w:p>
    <w:p w14:paraId="53E4E0B3" w14:textId="77777777" w:rsidR="007F0A43" w:rsidRPr="00B921EE" w:rsidRDefault="007F0A43" w:rsidP="002A4701">
      <w:pPr>
        <w:pStyle w:val="affff4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B921EE">
        <w:rPr>
          <w:color w:val="000000"/>
        </w:rPr>
        <w:t>Роль мультимодальных перевозок на развитие международных цепей поставок</w:t>
      </w:r>
    </w:p>
    <w:p w14:paraId="0E8D2778" w14:textId="77777777" w:rsidR="007F0A43" w:rsidRPr="00B921EE" w:rsidRDefault="007F0A43" w:rsidP="002A4701">
      <w:pPr>
        <w:pStyle w:val="affff4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B921EE">
        <w:t>Роль социально-ответственного бизнеса в современной мировой экономической парадигме</w:t>
      </w:r>
    </w:p>
    <w:p w14:paraId="582FE469" w14:textId="77777777" w:rsidR="007F0A43" w:rsidRPr="00B921EE" w:rsidRDefault="007F0A43" w:rsidP="002A4701">
      <w:pPr>
        <w:pStyle w:val="affff4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B921EE">
        <w:t>Роль таможенно-логистического сопровождения в развитии внешнеторговых отношений стран ЕАЭС</w:t>
      </w:r>
    </w:p>
    <w:p w14:paraId="405A645D" w14:textId="77777777" w:rsidR="007F0A43" w:rsidRPr="00B921EE" w:rsidRDefault="007F0A43" w:rsidP="002A4701">
      <w:pPr>
        <w:pStyle w:val="affff4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B921EE">
        <w:rPr>
          <w:color w:val="000000"/>
        </w:rPr>
        <w:t xml:space="preserve">Сдерживающие факторы экспорторасширяющей стратегии АПК России </w:t>
      </w:r>
    </w:p>
    <w:p w14:paraId="66C923EB" w14:textId="77777777" w:rsidR="007F0A43" w:rsidRPr="00B921EE" w:rsidRDefault="007F0A43" w:rsidP="002A4701">
      <w:pPr>
        <w:pStyle w:val="affff4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B921EE">
        <w:rPr>
          <w:color w:val="000000"/>
        </w:rPr>
        <w:lastRenderedPageBreak/>
        <w:t>Совершенствование инструментов поддержки производства и экспорта наукоемкой продукции РФ</w:t>
      </w:r>
    </w:p>
    <w:p w14:paraId="4D73C9EF" w14:textId="77777777" w:rsidR="007F0A43" w:rsidRPr="00B921EE" w:rsidRDefault="007F0A43" w:rsidP="002A4701">
      <w:pPr>
        <w:pStyle w:val="affff4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B921EE">
        <w:rPr>
          <w:color w:val="000000"/>
        </w:rPr>
        <w:t>Совершенствование таможенного регулирования внешнеэкономической деятельности в РФ</w:t>
      </w:r>
    </w:p>
    <w:p w14:paraId="6E16AE50" w14:textId="77777777" w:rsidR="007F0A43" w:rsidRPr="00B921EE" w:rsidRDefault="007F0A43" w:rsidP="002A4701">
      <w:pPr>
        <w:pStyle w:val="affff4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B921EE">
        <w:t>Современные методы преодоления бедности: опыт развивающихся стран</w:t>
      </w:r>
    </w:p>
    <w:p w14:paraId="772A20C1" w14:textId="77777777" w:rsidR="007F0A43" w:rsidRPr="00B921EE" w:rsidRDefault="007F0A43" w:rsidP="002A4701">
      <w:pPr>
        <w:pStyle w:val="affff4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B921EE">
        <w:rPr>
          <w:color w:val="000000"/>
        </w:rPr>
        <w:t>Согласование внешнеторговой политики государств-членов ЕАЭС</w:t>
      </w:r>
    </w:p>
    <w:p w14:paraId="26378952" w14:textId="77777777" w:rsidR="007F0A43" w:rsidRPr="00B921EE" w:rsidRDefault="007F0A43" w:rsidP="002A4701">
      <w:pPr>
        <w:pStyle w:val="affff4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B921EE">
        <w:rPr>
          <w:color w:val="000000"/>
        </w:rPr>
        <w:t>Стимулирование привлечения прямых иностранных инвестиций в реальный сектор экономики регионов РФ</w:t>
      </w:r>
    </w:p>
    <w:p w14:paraId="3B9BD659" w14:textId="77777777" w:rsidR="007F0A43" w:rsidRPr="00B921EE" w:rsidRDefault="007F0A43" w:rsidP="002A4701">
      <w:pPr>
        <w:numPr>
          <w:ilvl w:val="0"/>
          <w:numId w:val="32"/>
        </w:numPr>
        <w:tabs>
          <w:tab w:val="left" w:pos="426"/>
        </w:tabs>
        <w:ind w:left="0" w:firstLine="0"/>
        <w:jc w:val="both"/>
      </w:pPr>
      <w:r w:rsidRPr="00B921EE">
        <w:t>Стратегия интернационализации российской парфюмерно-косметической компании.</w:t>
      </w:r>
    </w:p>
    <w:p w14:paraId="647AD9B7" w14:textId="77777777" w:rsidR="007F0A43" w:rsidRPr="00B921EE" w:rsidRDefault="007F0A43" w:rsidP="002A4701">
      <w:pPr>
        <w:pStyle w:val="affff4"/>
        <w:numPr>
          <w:ilvl w:val="0"/>
          <w:numId w:val="32"/>
        </w:numPr>
        <w:tabs>
          <w:tab w:val="left" w:pos="426"/>
        </w:tabs>
        <w:ind w:left="0" w:firstLine="0"/>
      </w:pPr>
      <w:r w:rsidRPr="00B921EE">
        <w:t>Теоретические концепции и эмпирические проявления проблемы «Вековой стагнации» мировой экономики</w:t>
      </w:r>
    </w:p>
    <w:p w14:paraId="57FF22F6" w14:textId="77777777" w:rsidR="007F0A43" w:rsidRPr="00B921EE" w:rsidRDefault="007F0A43" w:rsidP="002A4701">
      <w:pPr>
        <w:pStyle w:val="affff4"/>
        <w:numPr>
          <w:ilvl w:val="0"/>
          <w:numId w:val="32"/>
        </w:numPr>
        <w:tabs>
          <w:tab w:val="left" w:pos="426"/>
        </w:tabs>
        <w:ind w:left="0" w:firstLine="0"/>
      </w:pPr>
      <w:r w:rsidRPr="00B921EE">
        <w:rPr>
          <w:color w:val="000000"/>
          <w:shd w:val="clear" w:color="auto" w:fill="FFFFFF"/>
        </w:rPr>
        <w:t>Технологии индустрии 4.0 как драйвер развития мировой экономики</w:t>
      </w:r>
    </w:p>
    <w:p w14:paraId="71ED1D44" w14:textId="77777777" w:rsidR="007F0A43" w:rsidRPr="00B921EE" w:rsidRDefault="007F0A43" w:rsidP="002A4701">
      <w:pPr>
        <w:pStyle w:val="affff4"/>
        <w:numPr>
          <w:ilvl w:val="0"/>
          <w:numId w:val="32"/>
        </w:numPr>
        <w:tabs>
          <w:tab w:val="left" w:pos="426"/>
        </w:tabs>
        <w:ind w:left="0" w:firstLine="0"/>
      </w:pPr>
      <w:r w:rsidRPr="00B921EE">
        <w:t>Экспортный потенциал ИТ-сектора России</w:t>
      </w:r>
    </w:p>
    <w:p w14:paraId="06EE5AFC" w14:textId="77777777" w:rsidR="00A94219" w:rsidRDefault="00A94219" w:rsidP="00C11EA0">
      <w:pPr>
        <w:pStyle w:val="10"/>
        <w:rPr>
          <w:sz w:val="28"/>
          <w:szCs w:val="28"/>
        </w:rPr>
      </w:pPr>
      <w:r w:rsidRPr="00751C1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Б</w:t>
      </w:r>
      <w:bookmarkEnd w:id="2"/>
    </w:p>
    <w:p w14:paraId="1BBE38BD" w14:textId="77777777" w:rsidR="002E33AA" w:rsidRPr="00120614" w:rsidRDefault="002E33AA" w:rsidP="002E33AA">
      <w:pPr>
        <w:widowControl w:val="0"/>
        <w:tabs>
          <w:tab w:val="left" w:pos="3480"/>
        </w:tabs>
        <w:jc w:val="center"/>
        <w:rPr>
          <w:b/>
        </w:rPr>
      </w:pPr>
      <w:bookmarkStart w:id="3" w:name="_Toc355346876"/>
      <w:r w:rsidRPr="00120614">
        <w:rPr>
          <w:b/>
        </w:rPr>
        <w:t>РАЗРЕШЕНИЕ</w:t>
      </w:r>
    </w:p>
    <w:p w14:paraId="6B935C8F" w14:textId="77777777" w:rsidR="002E33AA" w:rsidRPr="00120614" w:rsidRDefault="002E33AA" w:rsidP="002E33AA">
      <w:pPr>
        <w:widowControl w:val="0"/>
        <w:tabs>
          <w:tab w:val="left" w:pos="3480"/>
        </w:tabs>
        <w:jc w:val="center"/>
        <w:rPr>
          <w:b/>
        </w:rPr>
      </w:pPr>
      <w:r w:rsidRPr="00120614">
        <w:rPr>
          <w:b/>
        </w:rPr>
        <w:t>на размещение выпускной квалификационной работы</w:t>
      </w:r>
      <w:r>
        <w:rPr>
          <w:b/>
        </w:rPr>
        <w:t xml:space="preserve"> бакалавра/магистра</w:t>
      </w:r>
    </w:p>
    <w:p w14:paraId="0F52D91B" w14:textId="77777777" w:rsidR="002E33AA" w:rsidRPr="00120614" w:rsidRDefault="002E33AA" w:rsidP="002E33AA">
      <w:pPr>
        <w:widowControl w:val="0"/>
        <w:tabs>
          <w:tab w:val="left" w:pos="3480"/>
        </w:tabs>
        <w:jc w:val="center"/>
        <w:rPr>
          <w:b/>
        </w:rPr>
      </w:pPr>
      <w:r w:rsidRPr="00120614">
        <w:rPr>
          <w:b/>
        </w:rPr>
        <w:t>на портале электронных образовательных ресурсов УрГЭУ</w:t>
      </w:r>
    </w:p>
    <w:p w14:paraId="785F9DB9" w14:textId="77777777" w:rsidR="002E33AA" w:rsidRPr="00036987" w:rsidRDefault="002E33AA" w:rsidP="002E33AA">
      <w:pPr>
        <w:widowControl w:val="0"/>
        <w:tabs>
          <w:tab w:val="left" w:pos="3480"/>
        </w:tabs>
        <w:jc w:val="right"/>
      </w:pPr>
    </w:p>
    <w:tbl>
      <w:tblPr>
        <w:tblW w:w="0" w:type="auto"/>
        <w:shd w:val="clear" w:color="auto" w:fill="FFFFFF"/>
        <w:tblLook w:val="00A0" w:firstRow="1" w:lastRow="0" w:firstColumn="1" w:lastColumn="0" w:noHBand="0" w:noVBand="0"/>
      </w:tblPr>
      <w:tblGrid>
        <w:gridCol w:w="4785"/>
        <w:gridCol w:w="4785"/>
      </w:tblGrid>
      <w:tr w:rsidR="002E33AA" w:rsidRPr="00036987" w14:paraId="3F78FD6A" w14:textId="77777777" w:rsidTr="002E33AA">
        <w:tc>
          <w:tcPr>
            <w:tcW w:w="95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732B5E6" w14:textId="77777777" w:rsidR="002E33AA" w:rsidRPr="00036987" w:rsidRDefault="002E33AA" w:rsidP="0065335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highlight w:val="white"/>
              </w:rPr>
            </w:pPr>
            <w:r w:rsidRPr="00036987">
              <w:rPr>
                <w:sz w:val="26"/>
                <w:highlight w:val="white"/>
              </w:rPr>
              <w:t>Я,</w:t>
            </w:r>
          </w:p>
        </w:tc>
      </w:tr>
      <w:tr w:rsidR="002E33AA" w:rsidRPr="00036987" w14:paraId="23CFBDCA" w14:textId="77777777" w:rsidTr="002E33AA">
        <w:tc>
          <w:tcPr>
            <w:tcW w:w="95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F9EA294" w14:textId="77777777" w:rsidR="002E33AA" w:rsidRPr="00036987" w:rsidRDefault="002E33AA" w:rsidP="00653353">
            <w:pPr>
              <w:widowControl w:val="0"/>
              <w:ind w:firstLine="709"/>
              <w:jc w:val="center"/>
            </w:pPr>
            <w:r w:rsidRPr="00036987">
              <w:rPr>
                <w:highlight w:val="white"/>
              </w:rPr>
              <w:t>(</w:t>
            </w:r>
            <w:r w:rsidRPr="00036987">
              <w:rPr>
                <w:i/>
                <w:highlight w:val="white"/>
              </w:rPr>
              <w:t>фамилия, имя, отчество</w:t>
            </w:r>
            <w:r w:rsidRPr="00036987">
              <w:rPr>
                <w:highlight w:val="white"/>
              </w:rPr>
              <w:t>)</w:t>
            </w:r>
          </w:p>
        </w:tc>
      </w:tr>
      <w:tr w:rsidR="002E33AA" w:rsidRPr="00036987" w14:paraId="5FC766D6" w14:textId="77777777" w:rsidTr="002E33AA">
        <w:tc>
          <w:tcPr>
            <w:tcW w:w="95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3B0C6CC" w14:textId="77777777" w:rsidR="002E33AA" w:rsidRPr="00036987" w:rsidRDefault="002E33AA" w:rsidP="00653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highlight w:val="white"/>
              </w:rPr>
            </w:pPr>
            <w:r w:rsidRPr="00036987">
              <w:rPr>
                <w:sz w:val="26"/>
                <w:highlight w:val="white"/>
              </w:rPr>
              <w:t>паспорт:</w:t>
            </w:r>
          </w:p>
        </w:tc>
      </w:tr>
      <w:tr w:rsidR="002E33AA" w:rsidRPr="00036987" w14:paraId="296198BC" w14:textId="77777777" w:rsidTr="002E33AA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C0FAC7" w14:textId="77777777" w:rsidR="002E33AA" w:rsidRPr="00036987" w:rsidRDefault="002E33AA" w:rsidP="00653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highlight w:val="white"/>
              </w:rPr>
            </w:pPr>
          </w:p>
        </w:tc>
      </w:tr>
      <w:tr w:rsidR="002E33AA" w:rsidRPr="00036987" w14:paraId="7E88467E" w14:textId="77777777" w:rsidTr="002E33AA">
        <w:tc>
          <w:tcPr>
            <w:tcW w:w="95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02D2244" w14:textId="77777777" w:rsidR="002E33AA" w:rsidRPr="00036987" w:rsidRDefault="002E33AA" w:rsidP="00653353">
            <w:pPr>
              <w:widowControl w:val="0"/>
              <w:ind w:firstLine="709"/>
              <w:jc w:val="center"/>
              <w:rPr>
                <w:sz w:val="14"/>
              </w:rPr>
            </w:pPr>
            <w:r w:rsidRPr="00036987">
              <w:t>(</w:t>
            </w:r>
            <w:r w:rsidRPr="00036987">
              <w:rPr>
                <w:i/>
              </w:rPr>
              <w:t>паспортные данные</w:t>
            </w:r>
            <w:r w:rsidRPr="00036987">
              <w:t>)</w:t>
            </w:r>
          </w:p>
        </w:tc>
      </w:tr>
      <w:tr w:rsidR="002E33AA" w:rsidRPr="00036987" w14:paraId="5F8F3EEE" w14:textId="77777777" w:rsidTr="002E33AA">
        <w:tc>
          <w:tcPr>
            <w:tcW w:w="95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D054E07" w14:textId="77777777" w:rsidR="002E33AA" w:rsidRPr="00036987" w:rsidRDefault="002E33AA" w:rsidP="00653353">
            <w:pPr>
              <w:widowControl w:val="0"/>
              <w:jc w:val="both"/>
              <w:rPr>
                <w:sz w:val="26"/>
              </w:rPr>
            </w:pPr>
            <w:r w:rsidRPr="00036987">
              <w:rPr>
                <w:sz w:val="26"/>
                <w:highlight w:val="white"/>
              </w:rPr>
              <w:t>зарегистрированный(-ая) по адресу:</w:t>
            </w:r>
          </w:p>
        </w:tc>
      </w:tr>
      <w:tr w:rsidR="002E33AA" w:rsidRPr="00036987" w14:paraId="3957601A" w14:textId="77777777" w:rsidTr="002E33AA">
        <w:trPr>
          <w:trHeight w:val="323"/>
        </w:trPr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6E08E1" w14:textId="77777777" w:rsidR="002E33AA" w:rsidRPr="00036987" w:rsidRDefault="002E33AA" w:rsidP="00653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highlight w:val="white"/>
              </w:rPr>
            </w:pPr>
          </w:p>
        </w:tc>
      </w:tr>
      <w:tr w:rsidR="002E33AA" w:rsidRPr="00036987" w14:paraId="142CA341" w14:textId="77777777" w:rsidTr="002E33AA">
        <w:tc>
          <w:tcPr>
            <w:tcW w:w="95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80EA068" w14:textId="77777777" w:rsidR="002E33AA" w:rsidRPr="00036987" w:rsidRDefault="002E33AA" w:rsidP="00653353">
            <w:pPr>
              <w:widowControl w:val="0"/>
              <w:ind w:firstLine="709"/>
              <w:jc w:val="center"/>
              <w:rPr>
                <w:sz w:val="14"/>
              </w:rPr>
            </w:pPr>
            <w:r w:rsidRPr="00036987">
              <w:rPr>
                <w:highlight w:val="white"/>
              </w:rPr>
              <w:t>(</w:t>
            </w:r>
            <w:r w:rsidRPr="00036987">
              <w:rPr>
                <w:i/>
                <w:highlight w:val="white"/>
              </w:rPr>
              <w:t>место регистрации</w:t>
            </w:r>
            <w:r w:rsidRPr="00036987">
              <w:rPr>
                <w:highlight w:val="white"/>
              </w:rPr>
              <w:t>)</w:t>
            </w:r>
          </w:p>
        </w:tc>
      </w:tr>
      <w:tr w:rsidR="002E33AA" w:rsidRPr="00036987" w14:paraId="318B1312" w14:textId="77777777" w:rsidTr="002E33AA">
        <w:tc>
          <w:tcPr>
            <w:tcW w:w="95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F7FB68E" w14:textId="77777777" w:rsidR="002E33AA" w:rsidRPr="00036987" w:rsidRDefault="002E33AA" w:rsidP="00653353">
            <w:pPr>
              <w:widowControl w:val="0"/>
              <w:jc w:val="both"/>
              <w:rPr>
                <w:sz w:val="26"/>
              </w:rPr>
            </w:pPr>
            <w:r w:rsidRPr="00036987">
              <w:rPr>
                <w:sz w:val="26"/>
                <w:highlight w:val="white"/>
              </w:rPr>
              <w:t>являющийся(-аяся) студентом</w:t>
            </w:r>
          </w:p>
        </w:tc>
      </w:tr>
      <w:tr w:rsidR="002E33AA" w:rsidRPr="00036987" w14:paraId="7A7AF32E" w14:textId="77777777" w:rsidTr="002E33AA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6756D5" w14:textId="77777777" w:rsidR="002E33AA" w:rsidRPr="00036987" w:rsidRDefault="002E33AA" w:rsidP="00653353">
            <w:pPr>
              <w:widowControl w:val="0"/>
              <w:jc w:val="center"/>
              <w:rPr>
                <w:sz w:val="26"/>
                <w:highlight w:val="white"/>
              </w:rPr>
            </w:pPr>
          </w:p>
        </w:tc>
      </w:tr>
      <w:tr w:rsidR="002E33AA" w:rsidRPr="00036987" w14:paraId="5A75004D" w14:textId="77777777" w:rsidTr="002E33AA">
        <w:tc>
          <w:tcPr>
            <w:tcW w:w="95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9D028B1" w14:textId="77777777" w:rsidR="002E33AA" w:rsidRPr="00036987" w:rsidRDefault="002E33AA" w:rsidP="00653353">
            <w:pPr>
              <w:widowControl w:val="0"/>
              <w:ind w:firstLine="709"/>
              <w:jc w:val="center"/>
            </w:pPr>
            <w:r w:rsidRPr="00036987">
              <w:rPr>
                <w:highlight w:val="white"/>
              </w:rPr>
              <w:t>(</w:t>
            </w:r>
            <w:r w:rsidRPr="00036987">
              <w:rPr>
                <w:i/>
                <w:highlight w:val="white"/>
              </w:rPr>
              <w:t>институт / факультет, группа</w:t>
            </w:r>
            <w:r w:rsidRPr="00036987">
              <w:rPr>
                <w:highlight w:val="white"/>
              </w:rPr>
              <w:t>)</w:t>
            </w:r>
          </w:p>
          <w:p w14:paraId="21B5E73E" w14:textId="77777777" w:rsidR="002E33AA" w:rsidRPr="00036987" w:rsidRDefault="002E33AA" w:rsidP="00653353">
            <w:pPr>
              <w:widowControl w:val="0"/>
              <w:ind w:firstLine="709"/>
              <w:jc w:val="center"/>
              <w:rPr>
                <w:sz w:val="14"/>
              </w:rPr>
            </w:pPr>
          </w:p>
        </w:tc>
      </w:tr>
      <w:tr w:rsidR="002E33AA" w:rsidRPr="00036987" w14:paraId="7A2F21DE" w14:textId="77777777" w:rsidTr="002E33AA">
        <w:tc>
          <w:tcPr>
            <w:tcW w:w="9570" w:type="dxa"/>
            <w:gridSpan w:val="2"/>
            <w:shd w:val="clear" w:color="auto" w:fill="FFFFFF"/>
          </w:tcPr>
          <w:p w14:paraId="55996E73" w14:textId="77777777" w:rsidR="002E33AA" w:rsidRPr="00036987" w:rsidRDefault="002E33AA" w:rsidP="00653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highlight w:val="white"/>
              </w:rPr>
            </w:pPr>
            <w:r w:rsidRPr="00036987">
              <w:rPr>
                <w:sz w:val="26"/>
                <w:highlight w:val="white"/>
              </w:rPr>
              <w:t>федерального государственного бюджетного образовательного учреждения высшего образования «Уральский государственный экономический университет» (далее – УрГЭУ),</w:t>
            </w:r>
          </w:p>
        </w:tc>
      </w:tr>
      <w:tr w:rsidR="002E33AA" w:rsidRPr="00036987" w14:paraId="30EB2B88" w14:textId="77777777" w:rsidTr="002E33AA">
        <w:trPr>
          <w:trHeight w:val="80"/>
        </w:trPr>
        <w:tc>
          <w:tcPr>
            <w:tcW w:w="9570" w:type="dxa"/>
            <w:gridSpan w:val="2"/>
            <w:shd w:val="clear" w:color="auto" w:fill="FFFFFF"/>
          </w:tcPr>
          <w:p w14:paraId="7D3337A8" w14:textId="77777777" w:rsidR="002E33AA" w:rsidRPr="00036987" w:rsidRDefault="002E33AA" w:rsidP="00653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highlight w:val="white"/>
              </w:rPr>
            </w:pPr>
          </w:p>
        </w:tc>
      </w:tr>
      <w:tr w:rsidR="002E33AA" w:rsidRPr="00036987" w14:paraId="000C830C" w14:textId="77777777" w:rsidTr="002E33AA">
        <w:tc>
          <w:tcPr>
            <w:tcW w:w="9570" w:type="dxa"/>
            <w:gridSpan w:val="2"/>
            <w:shd w:val="clear" w:color="auto" w:fill="FFFFFF"/>
          </w:tcPr>
          <w:p w14:paraId="48F1D1DA" w14:textId="77777777" w:rsidR="002E33AA" w:rsidRPr="000D3F1E" w:rsidRDefault="002E33AA" w:rsidP="00653353">
            <w:pPr>
              <w:widowControl w:val="0"/>
              <w:jc w:val="both"/>
              <w:rPr>
                <w:sz w:val="26"/>
                <w:highlight w:val="white"/>
              </w:rPr>
            </w:pPr>
            <w:r w:rsidRPr="00036987">
              <w:rPr>
                <w:sz w:val="26"/>
                <w:highlight w:val="white"/>
              </w:rPr>
              <w:t>разрешаю УрГЭУ безвозмездно воспроизводить и размещать (доводить до всеобщего сведения) в полном объеме и по частям написанную мною в рамках выполнения образовательной программы</w:t>
            </w:r>
            <w:r>
              <w:rPr>
                <w:sz w:val="26"/>
                <w:highlight w:val="white"/>
              </w:rPr>
              <w:t xml:space="preserve"> (шифр, название направления, профиля)</w:t>
            </w:r>
            <w:r w:rsidRPr="00036987">
              <w:rPr>
                <w:sz w:val="26"/>
                <w:highlight w:val="white"/>
              </w:rPr>
              <w:t xml:space="preserve"> выпускную квалификационную работу </w:t>
            </w:r>
          </w:p>
        </w:tc>
      </w:tr>
      <w:tr w:rsidR="002E33AA" w:rsidRPr="00036987" w14:paraId="19F1A020" w14:textId="77777777" w:rsidTr="002E33AA">
        <w:tc>
          <w:tcPr>
            <w:tcW w:w="95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B0C1795" w14:textId="77777777" w:rsidR="002E33AA" w:rsidRPr="00036987" w:rsidRDefault="002E33AA" w:rsidP="00653353">
            <w:pPr>
              <w:widowControl w:val="0"/>
              <w:jc w:val="both"/>
              <w:rPr>
                <w:sz w:val="26"/>
              </w:rPr>
            </w:pPr>
            <w:r w:rsidRPr="00036987">
              <w:rPr>
                <w:sz w:val="26"/>
                <w:highlight w:val="white"/>
              </w:rPr>
              <w:t>на тему:</w:t>
            </w:r>
          </w:p>
        </w:tc>
      </w:tr>
      <w:tr w:rsidR="002E33AA" w:rsidRPr="00036987" w14:paraId="2CAEE803" w14:textId="77777777" w:rsidTr="002E33AA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98A997" w14:textId="77777777" w:rsidR="002E33AA" w:rsidRPr="00036987" w:rsidRDefault="002E33AA" w:rsidP="00653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highlight w:val="white"/>
              </w:rPr>
            </w:pPr>
          </w:p>
        </w:tc>
      </w:tr>
      <w:tr w:rsidR="002E33AA" w:rsidRPr="00036987" w14:paraId="369E837F" w14:textId="77777777" w:rsidTr="002E33AA">
        <w:tc>
          <w:tcPr>
            <w:tcW w:w="95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D0792FB" w14:textId="77777777" w:rsidR="002E33AA" w:rsidRPr="00036987" w:rsidRDefault="002E33AA" w:rsidP="00653353">
            <w:pPr>
              <w:widowControl w:val="0"/>
              <w:ind w:firstLine="709"/>
              <w:jc w:val="center"/>
              <w:rPr>
                <w:sz w:val="14"/>
              </w:rPr>
            </w:pPr>
            <w:r w:rsidRPr="00036987">
              <w:rPr>
                <w:highlight w:val="white"/>
              </w:rPr>
              <w:t>(</w:t>
            </w:r>
            <w:r w:rsidRPr="00036987">
              <w:rPr>
                <w:i/>
                <w:highlight w:val="white"/>
              </w:rPr>
              <w:t>название работы</w:t>
            </w:r>
            <w:r w:rsidRPr="00036987">
              <w:rPr>
                <w:highlight w:val="white"/>
              </w:rPr>
              <w:t>)</w:t>
            </w:r>
          </w:p>
        </w:tc>
      </w:tr>
      <w:tr w:rsidR="002E33AA" w:rsidRPr="00036987" w14:paraId="5616EEFA" w14:textId="77777777" w:rsidTr="002E33AA">
        <w:tc>
          <w:tcPr>
            <w:tcW w:w="9570" w:type="dxa"/>
            <w:gridSpan w:val="2"/>
            <w:shd w:val="clear" w:color="auto" w:fill="FFFFFF"/>
          </w:tcPr>
          <w:p w14:paraId="7A277095" w14:textId="77777777" w:rsidR="002E33AA" w:rsidRPr="00036987" w:rsidRDefault="002E33AA" w:rsidP="00653353">
            <w:pPr>
              <w:widowControl w:val="0"/>
              <w:ind w:firstLine="567"/>
              <w:jc w:val="both"/>
              <w:rPr>
                <w:sz w:val="26"/>
                <w:highlight w:val="white"/>
              </w:rPr>
            </w:pPr>
            <w:r w:rsidRPr="00036987">
              <w:rPr>
                <w:sz w:val="26"/>
                <w:highlight w:val="white"/>
              </w:rPr>
              <w:t xml:space="preserve">(далее – ВКР) в сети Интернет на корпоративном портале (сайте) УрГЭУ, расположенном по адресу </w:t>
            </w:r>
            <w:hyperlink r:id="rId36" w:history="1">
              <w:r w:rsidRPr="00036987">
                <w:rPr>
                  <w:rFonts w:eastAsia="Calibri"/>
                  <w:sz w:val="28"/>
                  <w:szCs w:val="28"/>
                  <w:u w:val="single"/>
                  <w:lang w:val="en-US"/>
                </w:rPr>
                <w:t>http</w:t>
              </w:r>
              <w:r w:rsidRPr="00036987">
                <w:rPr>
                  <w:rFonts w:eastAsia="Calibri"/>
                  <w:sz w:val="28"/>
                  <w:szCs w:val="28"/>
                  <w:u w:val="single"/>
                </w:rPr>
                <w:t>://</w:t>
              </w:r>
              <w:r w:rsidRPr="00036987">
                <w:rPr>
                  <w:rFonts w:eastAsia="Calibri"/>
                  <w:sz w:val="28"/>
                  <w:szCs w:val="28"/>
                  <w:u w:val="single"/>
                  <w:lang w:val="en-US"/>
                </w:rPr>
                <w:t>portfolio</w:t>
              </w:r>
              <w:r w:rsidRPr="00036987">
                <w:rPr>
                  <w:rFonts w:eastAsia="Calibri"/>
                  <w:sz w:val="28"/>
                  <w:szCs w:val="28"/>
                  <w:u w:val="single"/>
                </w:rPr>
                <w:t>.</w:t>
              </w:r>
              <w:r w:rsidRPr="00036987">
                <w:rPr>
                  <w:rFonts w:eastAsia="Calibri"/>
                  <w:sz w:val="28"/>
                  <w:szCs w:val="28"/>
                  <w:u w:val="single"/>
                  <w:lang w:val="en-US"/>
                </w:rPr>
                <w:t>usue</w:t>
              </w:r>
              <w:r w:rsidRPr="00036987">
                <w:rPr>
                  <w:rFonts w:eastAsia="Calibri"/>
                  <w:sz w:val="28"/>
                  <w:szCs w:val="28"/>
                  <w:u w:val="single"/>
                </w:rPr>
                <w:t>.</w:t>
              </w:r>
              <w:r w:rsidRPr="00036987">
                <w:rPr>
                  <w:rFonts w:eastAsia="Calibri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036987">
              <w:rPr>
                <w:rFonts w:eastAsia="Calibri"/>
                <w:sz w:val="28"/>
                <w:szCs w:val="28"/>
              </w:rPr>
              <w:t xml:space="preserve">.  </w:t>
            </w:r>
          </w:p>
        </w:tc>
      </w:tr>
      <w:tr w:rsidR="002E33AA" w:rsidRPr="00036987" w14:paraId="0C269185" w14:textId="77777777" w:rsidTr="002E33AA">
        <w:tc>
          <w:tcPr>
            <w:tcW w:w="9570" w:type="dxa"/>
            <w:gridSpan w:val="2"/>
            <w:shd w:val="clear" w:color="auto" w:fill="FFFFFF"/>
          </w:tcPr>
          <w:p w14:paraId="48DAC78F" w14:textId="77777777" w:rsidR="002E33AA" w:rsidRPr="00036987" w:rsidRDefault="002E33AA" w:rsidP="00653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highlight w:val="white"/>
              </w:rPr>
            </w:pPr>
          </w:p>
        </w:tc>
      </w:tr>
      <w:tr w:rsidR="002E33AA" w:rsidRPr="00036987" w14:paraId="7E85E755" w14:textId="77777777" w:rsidTr="002E33AA">
        <w:tc>
          <w:tcPr>
            <w:tcW w:w="9570" w:type="dxa"/>
            <w:gridSpan w:val="2"/>
            <w:shd w:val="clear" w:color="auto" w:fill="FFFFFF"/>
          </w:tcPr>
          <w:p w14:paraId="3EA94341" w14:textId="77777777" w:rsidR="002E33AA" w:rsidRPr="00036987" w:rsidRDefault="002E33AA" w:rsidP="0065335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highlight w:val="white"/>
              </w:rPr>
            </w:pPr>
            <w:r w:rsidRPr="00036987">
              <w:rPr>
                <w:sz w:val="26"/>
              </w:rPr>
              <w:t>Я подтверждаю, что ВКР написана мною лично и не нарушает интеллектуальных прав иных лиц</w:t>
            </w:r>
            <w:r>
              <w:rPr>
                <w:sz w:val="26"/>
              </w:rPr>
              <w:t>, не содержит сведений, составляющих государственную тайну, в том числе и сведений, которые имеют действительную или потенциальную коммерческую ценность в силу неизвестности их третьим лицам.</w:t>
            </w:r>
          </w:p>
        </w:tc>
      </w:tr>
      <w:tr w:rsidR="002E33AA" w:rsidRPr="00036987" w14:paraId="4E731E6A" w14:textId="77777777" w:rsidTr="002E33AA">
        <w:tc>
          <w:tcPr>
            <w:tcW w:w="9570" w:type="dxa"/>
            <w:gridSpan w:val="2"/>
            <w:shd w:val="clear" w:color="auto" w:fill="FFFFFF"/>
          </w:tcPr>
          <w:p w14:paraId="72089618" w14:textId="77777777" w:rsidR="002E33AA" w:rsidRPr="00036987" w:rsidRDefault="002E33AA" w:rsidP="00653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highlight w:val="white"/>
              </w:rPr>
            </w:pPr>
          </w:p>
        </w:tc>
      </w:tr>
      <w:tr w:rsidR="002E33AA" w:rsidRPr="00036987" w14:paraId="2FB6051C" w14:textId="77777777" w:rsidTr="002E33AA">
        <w:tc>
          <w:tcPr>
            <w:tcW w:w="9570" w:type="dxa"/>
            <w:gridSpan w:val="2"/>
            <w:shd w:val="clear" w:color="auto" w:fill="FFFFFF"/>
          </w:tcPr>
          <w:p w14:paraId="3162A08D" w14:textId="77777777" w:rsidR="002E33AA" w:rsidRPr="00036987" w:rsidRDefault="002E33AA" w:rsidP="0065335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highlight w:val="white"/>
              </w:rPr>
            </w:pPr>
          </w:p>
        </w:tc>
      </w:tr>
      <w:tr w:rsidR="002E33AA" w:rsidRPr="00036987" w14:paraId="51B87780" w14:textId="77777777" w:rsidTr="002E33AA">
        <w:tc>
          <w:tcPr>
            <w:tcW w:w="9570" w:type="dxa"/>
            <w:gridSpan w:val="2"/>
            <w:shd w:val="clear" w:color="auto" w:fill="FFFFFF"/>
          </w:tcPr>
          <w:p w14:paraId="74EECC60" w14:textId="77777777" w:rsidR="002E33AA" w:rsidRPr="00036987" w:rsidRDefault="002E33AA" w:rsidP="00653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14:paraId="08236A7A" w14:textId="77777777" w:rsidR="002E33AA" w:rsidRPr="00036987" w:rsidRDefault="002E33AA" w:rsidP="00653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E33AA" w:rsidRPr="00036987" w14:paraId="5CA82F3B" w14:textId="77777777" w:rsidTr="002E33AA">
        <w:tc>
          <w:tcPr>
            <w:tcW w:w="9570" w:type="dxa"/>
            <w:gridSpan w:val="2"/>
            <w:shd w:val="clear" w:color="auto" w:fill="FFFFFF"/>
          </w:tcPr>
          <w:p w14:paraId="2CCD57A5" w14:textId="77777777" w:rsidR="002E33AA" w:rsidRPr="00036987" w:rsidRDefault="002E33AA" w:rsidP="00653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E33AA" w:rsidRPr="00036987" w14:paraId="25496B40" w14:textId="77777777" w:rsidTr="002E33AA">
        <w:tc>
          <w:tcPr>
            <w:tcW w:w="9570" w:type="dxa"/>
            <w:gridSpan w:val="2"/>
            <w:shd w:val="clear" w:color="auto" w:fill="FFFFFF"/>
          </w:tcPr>
          <w:p w14:paraId="3B28BF8E" w14:textId="77777777" w:rsidR="002E33AA" w:rsidRPr="00036987" w:rsidRDefault="002E33AA" w:rsidP="00653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E33AA" w:rsidRPr="00036987" w14:paraId="6DBFB599" w14:textId="77777777" w:rsidTr="002E33AA">
        <w:tc>
          <w:tcPr>
            <w:tcW w:w="4785" w:type="dxa"/>
            <w:tcBorders>
              <w:top w:val="single" w:sz="4" w:space="0" w:color="auto"/>
            </w:tcBorders>
            <w:shd w:val="clear" w:color="auto" w:fill="FFFFFF"/>
          </w:tcPr>
          <w:p w14:paraId="0CA446BA" w14:textId="1FBEB428" w:rsidR="002E33AA" w:rsidRPr="00036987" w:rsidRDefault="002E33AA" w:rsidP="006533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дата </w:t>
            </w:r>
          </w:p>
        </w:tc>
        <w:tc>
          <w:tcPr>
            <w:tcW w:w="4785" w:type="dxa"/>
            <w:tcBorders>
              <w:top w:val="single" w:sz="4" w:space="0" w:color="auto"/>
            </w:tcBorders>
            <w:shd w:val="clear" w:color="auto" w:fill="FFFFFF"/>
          </w:tcPr>
          <w:p w14:paraId="153A0432" w14:textId="77777777" w:rsidR="002E33AA" w:rsidRPr="00036987" w:rsidRDefault="002E33AA" w:rsidP="006533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036987">
              <w:rPr>
                <w:i/>
                <w:sz w:val="20"/>
              </w:rPr>
              <w:t>подпись</w:t>
            </w:r>
          </w:p>
        </w:tc>
      </w:tr>
    </w:tbl>
    <w:p w14:paraId="719DDFAF" w14:textId="77777777" w:rsidR="00A94219" w:rsidRPr="00EC56B7" w:rsidRDefault="00A94219" w:rsidP="00C724AF">
      <w:pPr>
        <w:spacing w:line="271" w:lineRule="exact"/>
        <w:ind w:left="307" w:right="-20"/>
      </w:pPr>
    </w:p>
    <w:p w14:paraId="509B2553" w14:textId="77777777" w:rsidR="00A94219" w:rsidRPr="00EC56B7" w:rsidRDefault="00A94219" w:rsidP="00C724AF">
      <w:pPr>
        <w:spacing w:line="271" w:lineRule="exact"/>
        <w:ind w:left="307" w:right="-20"/>
      </w:pPr>
    </w:p>
    <w:p w14:paraId="6AF3B897" w14:textId="77777777" w:rsidR="00A94219" w:rsidRPr="00EC56B7" w:rsidRDefault="00A94219" w:rsidP="00C724AF">
      <w:pPr>
        <w:spacing w:line="271" w:lineRule="exact"/>
        <w:ind w:left="307" w:right="-20"/>
      </w:pPr>
    </w:p>
    <w:p w14:paraId="22FD7816" w14:textId="77777777" w:rsidR="00A94219" w:rsidRPr="00C724AF" w:rsidRDefault="00A94219" w:rsidP="00C724AF">
      <w:pPr>
        <w:pStyle w:val="10"/>
        <w:rPr>
          <w:sz w:val="24"/>
        </w:rPr>
      </w:pPr>
      <w:r w:rsidRPr="00C724AF">
        <w:rPr>
          <w:sz w:val="24"/>
        </w:rPr>
        <w:lastRenderedPageBreak/>
        <w:t>Приложение В</w:t>
      </w:r>
      <w:bookmarkEnd w:id="3"/>
      <w:r w:rsidRPr="00C724AF">
        <w:rPr>
          <w:sz w:val="24"/>
        </w:rPr>
        <w:t xml:space="preserve">  Образец задания на выполнение </w:t>
      </w:r>
      <w:bookmarkStart w:id="4" w:name="_Toc355346877"/>
      <w:r>
        <w:rPr>
          <w:sz w:val="24"/>
        </w:rPr>
        <w:t>ВКР</w:t>
      </w:r>
    </w:p>
    <w:p w14:paraId="50B312ED" w14:textId="77777777" w:rsidR="002E33AA" w:rsidRPr="00512C27" w:rsidRDefault="002E33AA" w:rsidP="00653353">
      <w:pPr>
        <w:autoSpaceDE w:val="0"/>
        <w:autoSpaceDN w:val="0"/>
        <w:adjustRightInd w:val="0"/>
        <w:jc w:val="center"/>
        <w:rPr>
          <w:sz w:val="32"/>
          <w:szCs w:val="20"/>
        </w:rPr>
      </w:pPr>
      <w:r w:rsidRPr="00512C27">
        <w:rPr>
          <w:noProof/>
          <w:sz w:val="32"/>
          <w:szCs w:val="20"/>
        </w:rPr>
        <w:object w:dxaOrig="2700" w:dyaOrig="1680" w14:anchorId="149C71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.25pt;height:24pt;mso-width-percent:0;mso-height-percent:0;mso-width-percent:0;mso-height-percent:0" o:ole="" fillcolor="window">
            <v:imagedata r:id="rId37" o:title=""/>
          </v:shape>
          <o:OLEObject Type="Embed" ProgID="PBrush" ShapeID="_x0000_i1025" DrawAspect="Content" ObjectID="_1662978917" r:id="rId38"/>
        </w:object>
      </w:r>
    </w:p>
    <w:tbl>
      <w:tblPr>
        <w:tblW w:w="0" w:type="auto"/>
        <w:tblInd w:w="-28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6"/>
      </w:tblGrid>
      <w:tr w:rsidR="002E33AA" w:rsidRPr="00512C27" w14:paraId="67BA0947" w14:textId="77777777" w:rsidTr="00653353">
        <w:tc>
          <w:tcPr>
            <w:tcW w:w="9926" w:type="dxa"/>
            <w:tcBorders>
              <w:bottom w:val="thinThickSmallGap" w:sz="24" w:space="0" w:color="auto"/>
            </w:tcBorders>
            <w:shd w:val="clear" w:color="auto" w:fill="auto"/>
          </w:tcPr>
          <w:p w14:paraId="00E9EF49" w14:textId="77777777" w:rsidR="002E33AA" w:rsidRPr="00512C27" w:rsidRDefault="002E33AA" w:rsidP="002E33AA">
            <w:pPr>
              <w:autoSpaceDE w:val="0"/>
              <w:autoSpaceDN w:val="0"/>
              <w:adjustRightInd w:val="0"/>
              <w:jc w:val="center"/>
              <w:rPr>
                <w:b/>
                <w:caps/>
                <w:spacing w:val="-6"/>
              </w:rPr>
            </w:pPr>
            <w:r w:rsidRPr="00512C27">
              <w:rPr>
                <w:b/>
                <w:caps/>
                <w:spacing w:val="-6"/>
              </w:rPr>
              <w:t xml:space="preserve">Министерство науки </w:t>
            </w:r>
            <w:r>
              <w:rPr>
                <w:b/>
                <w:caps/>
                <w:spacing w:val="-6"/>
              </w:rPr>
              <w:t xml:space="preserve">И ВЫСШЕГО ОБРАЗОВАНИЯ </w:t>
            </w:r>
            <w:r w:rsidRPr="00512C27">
              <w:rPr>
                <w:b/>
                <w:caps/>
                <w:spacing w:val="-6"/>
              </w:rPr>
              <w:t>Российской Федерации</w:t>
            </w:r>
          </w:p>
          <w:p w14:paraId="298D6730" w14:textId="77777777" w:rsidR="002E33AA" w:rsidRPr="00512C27" w:rsidRDefault="002E33AA" w:rsidP="002E33AA">
            <w:pPr>
              <w:jc w:val="center"/>
              <w:rPr>
                <w:b/>
              </w:rPr>
            </w:pPr>
            <w:r w:rsidRPr="00512C27">
              <w:rPr>
                <w:b/>
              </w:rPr>
              <w:t xml:space="preserve">Федеральное государственное бюджетное образовательное учреждение </w:t>
            </w:r>
          </w:p>
          <w:p w14:paraId="30BC6199" w14:textId="77777777" w:rsidR="002E33AA" w:rsidRPr="00512C27" w:rsidRDefault="002E33AA" w:rsidP="002E33AA">
            <w:pPr>
              <w:jc w:val="center"/>
              <w:rPr>
                <w:b/>
                <w:sz w:val="20"/>
                <w:szCs w:val="20"/>
              </w:rPr>
            </w:pPr>
            <w:r w:rsidRPr="00512C27">
              <w:rPr>
                <w:b/>
              </w:rPr>
              <w:t>высшего образования</w:t>
            </w:r>
          </w:p>
          <w:p w14:paraId="45F902A9" w14:textId="77777777" w:rsidR="002E33AA" w:rsidRPr="00512C27" w:rsidRDefault="002E33AA" w:rsidP="002E33AA">
            <w:pPr>
              <w:keepNext/>
              <w:jc w:val="center"/>
              <w:outlineLvl w:val="0"/>
              <w:rPr>
                <w:b/>
              </w:rPr>
            </w:pPr>
            <w:r w:rsidRPr="00512C27">
              <w:rPr>
                <w:b/>
              </w:rPr>
              <w:t>«Уральский государственный экономический университет»</w:t>
            </w:r>
          </w:p>
          <w:p w14:paraId="7CE7E7F1" w14:textId="77777777" w:rsidR="002E33AA" w:rsidRPr="00512C27" w:rsidRDefault="002E33AA" w:rsidP="002E33A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12C27">
              <w:rPr>
                <w:b/>
              </w:rPr>
              <w:t>(УрГЭУ)</w:t>
            </w:r>
          </w:p>
        </w:tc>
      </w:tr>
    </w:tbl>
    <w:p w14:paraId="6702C507" w14:textId="77777777" w:rsidR="002E33AA" w:rsidRDefault="002E33AA" w:rsidP="002E33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5295"/>
      </w:tblGrid>
      <w:tr w:rsidR="00A94219" w:rsidRPr="00A23A7D" w14:paraId="3D612609" w14:textId="77777777" w:rsidTr="00312E0D">
        <w:tc>
          <w:tcPr>
            <w:tcW w:w="4785" w:type="dxa"/>
          </w:tcPr>
          <w:p w14:paraId="38BE1230" w14:textId="77777777" w:rsidR="00A94219" w:rsidRPr="00EC56B7" w:rsidRDefault="00A94219" w:rsidP="00312E0D">
            <w:pPr>
              <w:keepNext/>
              <w:keepLines/>
              <w:spacing w:before="40" w:line="240" w:lineRule="exact"/>
              <w:outlineLvl w:val="3"/>
              <w:rPr>
                <w:b/>
                <w:iCs/>
              </w:rPr>
            </w:pPr>
            <w:r w:rsidRPr="00EC56B7">
              <w:rPr>
                <w:b/>
                <w:iCs/>
              </w:rPr>
              <w:t>Департамент, институт _____________________________________</w:t>
            </w:r>
          </w:p>
          <w:p w14:paraId="6ECC9D5E" w14:textId="77777777" w:rsidR="00A94219" w:rsidRPr="00A23A7D" w:rsidRDefault="00A94219" w:rsidP="00312E0D">
            <w:pPr>
              <w:spacing w:line="240" w:lineRule="exact"/>
              <w:rPr>
                <w:b/>
              </w:rPr>
            </w:pPr>
            <w:r w:rsidRPr="00A23A7D">
              <w:rPr>
                <w:b/>
              </w:rPr>
              <w:t>Направление подготовки,______________</w:t>
            </w:r>
          </w:p>
          <w:p w14:paraId="3ABE0880" w14:textId="77777777" w:rsidR="00A94219" w:rsidRPr="00A23A7D" w:rsidRDefault="00A94219" w:rsidP="00312E0D">
            <w:pPr>
              <w:spacing w:line="240" w:lineRule="exact"/>
              <w:rPr>
                <w:b/>
              </w:rPr>
            </w:pPr>
            <w:r w:rsidRPr="00A23A7D">
              <w:rPr>
                <w:b/>
              </w:rPr>
              <w:t>Направленность (профиль)__________________________________________________________________</w:t>
            </w:r>
          </w:p>
        </w:tc>
        <w:tc>
          <w:tcPr>
            <w:tcW w:w="5295" w:type="dxa"/>
          </w:tcPr>
          <w:p w14:paraId="2758D8F7" w14:textId="77777777" w:rsidR="00A94219" w:rsidRPr="00EC56B7" w:rsidRDefault="00A94219" w:rsidP="00312E0D">
            <w:pPr>
              <w:keepNext/>
              <w:keepLines/>
              <w:spacing w:before="40" w:line="240" w:lineRule="exact"/>
              <w:outlineLvl w:val="3"/>
              <w:rPr>
                <w:b/>
                <w:i/>
                <w:iCs/>
              </w:rPr>
            </w:pPr>
            <w:r w:rsidRPr="00EC56B7">
              <w:rPr>
                <w:b/>
                <w:iCs/>
              </w:rPr>
              <w:t>Кафедра _</w:t>
            </w:r>
            <w:r w:rsidRPr="00EC56B7">
              <w:rPr>
                <w:b/>
                <w:i/>
                <w:iCs/>
              </w:rPr>
              <w:t>_______________________________</w:t>
            </w:r>
          </w:p>
          <w:p w14:paraId="168833A1" w14:textId="77777777" w:rsidR="00A94219" w:rsidRPr="00EC56B7" w:rsidRDefault="00A94219" w:rsidP="00312E0D">
            <w:pPr>
              <w:keepNext/>
              <w:keepLines/>
              <w:spacing w:before="40" w:line="240" w:lineRule="exact"/>
              <w:outlineLvl w:val="4"/>
              <w:rPr>
                <w:b/>
              </w:rPr>
            </w:pPr>
            <w:r w:rsidRPr="00EC56B7">
              <w:rPr>
                <w:b/>
              </w:rPr>
              <w:t>Группа_____________</w:t>
            </w:r>
          </w:p>
          <w:p w14:paraId="02316E4D" w14:textId="77777777" w:rsidR="00A94219" w:rsidRPr="00A23A7D" w:rsidRDefault="00A94219" w:rsidP="00312E0D">
            <w:pPr>
              <w:spacing w:line="240" w:lineRule="exact"/>
              <w:rPr>
                <w:b/>
              </w:rPr>
            </w:pPr>
          </w:p>
        </w:tc>
      </w:tr>
      <w:tr w:rsidR="00A94219" w:rsidRPr="00A23A7D" w14:paraId="50B2E5BE" w14:textId="77777777" w:rsidTr="00312E0D">
        <w:trPr>
          <w:cantSplit/>
        </w:trPr>
        <w:tc>
          <w:tcPr>
            <w:tcW w:w="10080" w:type="dxa"/>
            <w:gridSpan w:val="2"/>
          </w:tcPr>
          <w:p w14:paraId="52FD0B9A" w14:textId="77777777" w:rsidR="00A94219" w:rsidRPr="00EC56B7" w:rsidRDefault="00A94219" w:rsidP="00312E0D">
            <w:pPr>
              <w:keepNext/>
              <w:keepLines/>
              <w:spacing w:before="40" w:line="240" w:lineRule="exact"/>
              <w:outlineLvl w:val="3"/>
              <w:rPr>
                <w:b/>
                <w:iCs/>
                <w:color w:val="2E74B5"/>
              </w:rPr>
            </w:pPr>
            <w:r w:rsidRPr="00EC56B7">
              <w:rPr>
                <w:b/>
                <w:iCs/>
              </w:rPr>
              <w:t>Квалификация (степень)_______________</w:t>
            </w:r>
          </w:p>
        </w:tc>
      </w:tr>
    </w:tbl>
    <w:p w14:paraId="7A2478D8" w14:textId="77777777" w:rsidR="00A94219" w:rsidRPr="00EC56B7" w:rsidRDefault="00A94219" w:rsidP="00C724AF">
      <w:pPr>
        <w:keepNext/>
        <w:keepLines/>
        <w:outlineLvl w:val="3"/>
        <w:rPr>
          <w:b/>
          <w:i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308"/>
        <w:gridCol w:w="5040"/>
      </w:tblGrid>
      <w:tr w:rsidR="00A94219" w:rsidRPr="00A23A7D" w14:paraId="258628D2" w14:textId="77777777" w:rsidTr="00312E0D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643CF9F7" w14:textId="77777777" w:rsidR="00A94219" w:rsidRPr="00A23A7D" w:rsidRDefault="00A94219" w:rsidP="00312E0D">
            <w:pPr>
              <w:spacing w:line="240" w:lineRule="exact"/>
              <w:jc w:val="right"/>
            </w:pPr>
            <w:r w:rsidRPr="00A23A7D">
              <w:t xml:space="preserve"> 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14:paraId="124E708B" w14:textId="77777777" w:rsidR="00A94219" w:rsidRPr="00A23A7D" w:rsidRDefault="00A94219" w:rsidP="00312E0D">
            <w:pPr>
              <w:spacing w:line="240" w:lineRule="exact"/>
              <w:jc w:val="right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64048FB" w14:textId="77777777" w:rsidR="00A94219" w:rsidRPr="00EC56B7" w:rsidRDefault="00A94219" w:rsidP="00312E0D">
            <w:pPr>
              <w:spacing w:after="120" w:line="240" w:lineRule="exact"/>
              <w:jc w:val="center"/>
              <w:rPr>
                <w:szCs w:val="20"/>
              </w:rPr>
            </w:pPr>
            <w:r w:rsidRPr="00EC56B7">
              <w:rPr>
                <w:szCs w:val="20"/>
              </w:rPr>
              <w:t>«</w:t>
            </w:r>
            <w:r w:rsidRPr="00EC56B7">
              <w:rPr>
                <w:i/>
                <w:sz w:val="28"/>
                <w:szCs w:val="20"/>
              </w:rPr>
              <w:t>Утверждаю</w:t>
            </w:r>
            <w:r w:rsidRPr="00EC56B7">
              <w:rPr>
                <w:szCs w:val="20"/>
              </w:rPr>
              <w:t>»</w:t>
            </w:r>
          </w:p>
          <w:p w14:paraId="4B3C9FC6" w14:textId="77777777" w:rsidR="00A94219" w:rsidRPr="00EC56B7" w:rsidRDefault="00A94219" w:rsidP="00312E0D">
            <w:pPr>
              <w:spacing w:after="120" w:line="240" w:lineRule="exact"/>
              <w:rPr>
                <w:szCs w:val="20"/>
              </w:rPr>
            </w:pPr>
            <w:r w:rsidRPr="00EC56B7">
              <w:rPr>
                <w:szCs w:val="20"/>
              </w:rPr>
              <w:t>Зав. кафедрой ________________________</w:t>
            </w:r>
          </w:p>
          <w:p w14:paraId="6FCA398E" w14:textId="77777777" w:rsidR="00A94219" w:rsidRPr="00EC56B7" w:rsidRDefault="00A94219" w:rsidP="00312E0D">
            <w:pPr>
              <w:spacing w:after="120" w:line="240" w:lineRule="exact"/>
              <w:rPr>
                <w:szCs w:val="20"/>
              </w:rPr>
            </w:pPr>
            <w:r w:rsidRPr="00EC56B7">
              <w:rPr>
                <w:szCs w:val="20"/>
              </w:rPr>
              <w:t>_____________________________________</w:t>
            </w:r>
          </w:p>
          <w:p w14:paraId="3C0EF97E" w14:textId="77777777" w:rsidR="00A94219" w:rsidRPr="00EC56B7" w:rsidRDefault="00A94219" w:rsidP="00312E0D">
            <w:pPr>
              <w:spacing w:after="120" w:line="240" w:lineRule="exact"/>
              <w:rPr>
                <w:szCs w:val="20"/>
              </w:rPr>
            </w:pPr>
            <w:r w:rsidRPr="00EC56B7">
              <w:rPr>
                <w:szCs w:val="20"/>
              </w:rPr>
              <w:t>«_____»________________20____ г.</w:t>
            </w:r>
          </w:p>
        </w:tc>
      </w:tr>
    </w:tbl>
    <w:p w14:paraId="26D8D629" w14:textId="77777777" w:rsidR="00A94219" w:rsidRPr="00EC56B7" w:rsidRDefault="00A94219" w:rsidP="00C724AF">
      <w:pPr>
        <w:keepNext/>
        <w:keepLines/>
        <w:spacing w:before="40"/>
        <w:outlineLvl w:val="1"/>
        <w:rPr>
          <w:color w:val="2E74B5"/>
          <w:sz w:val="26"/>
          <w:szCs w:val="26"/>
        </w:rPr>
      </w:pPr>
    </w:p>
    <w:p w14:paraId="679C9C83" w14:textId="77777777" w:rsidR="00A94219" w:rsidRPr="00EC56B7" w:rsidRDefault="00A94219" w:rsidP="00C724AF">
      <w:pPr>
        <w:keepNext/>
        <w:keepLines/>
        <w:spacing w:before="40"/>
        <w:jc w:val="center"/>
        <w:outlineLvl w:val="1"/>
        <w:rPr>
          <w:b/>
          <w:sz w:val="20"/>
          <w:szCs w:val="20"/>
        </w:rPr>
      </w:pPr>
      <w:r w:rsidRPr="00EC56B7">
        <w:rPr>
          <w:b/>
          <w:sz w:val="20"/>
          <w:szCs w:val="20"/>
        </w:rPr>
        <w:t>ЗАДАНИЕ</w:t>
      </w:r>
    </w:p>
    <w:p w14:paraId="7E2D4193" w14:textId="77777777" w:rsidR="00A94219" w:rsidRPr="00EC56B7" w:rsidRDefault="00A94219" w:rsidP="00C724AF">
      <w:pPr>
        <w:keepNext/>
        <w:keepLines/>
        <w:spacing w:before="40"/>
        <w:jc w:val="center"/>
        <w:outlineLvl w:val="1"/>
        <w:rPr>
          <w:b/>
          <w:sz w:val="20"/>
          <w:szCs w:val="20"/>
        </w:rPr>
      </w:pPr>
      <w:r w:rsidRPr="00EC56B7">
        <w:rPr>
          <w:b/>
          <w:sz w:val="20"/>
          <w:szCs w:val="20"/>
        </w:rPr>
        <w:t>НА ВЫПУСКНУЮ КВАЛИФИКАЦИОННУЮ РАБОТУ</w:t>
      </w:r>
    </w:p>
    <w:p w14:paraId="2939AB80" w14:textId="77777777" w:rsidR="00A94219" w:rsidRPr="00EC56B7" w:rsidRDefault="00A94219" w:rsidP="00C724AF"/>
    <w:p w14:paraId="24751429" w14:textId="77777777" w:rsidR="00A94219" w:rsidRPr="00EC56B7" w:rsidRDefault="00A94219" w:rsidP="00C724AF">
      <w:r w:rsidRPr="00EC56B7">
        <w:t>Студенту_____________________________________________________________________</w:t>
      </w:r>
    </w:p>
    <w:p w14:paraId="3A932763" w14:textId="77777777" w:rsidR="00A94219" w:rsidRPr="00EC56B7" w:rsidRDefault="00A94219" w:rsidP="00C724AF">
      <w:pPr>
        <w:jc w:val="center"/>
      </w:pPr>
      <w:r w:rsidRPr="00EC56B7">
        <w:t>(Фамилия, имя, отчество)</w:t>
      </w:r>
    </w:p>
    <w:p w14:paraId="3A5AC72C" w14:textId="77777777" w:rsidR="00A94219" w:rsidRPr="00EC56B7" w:rsidRDefault="00A94219" w:rsidP="00C724AF">
      <w:pPr>
        <w:rPr>
          <w:sz w:val="12"/>
        </w:rPr>
      </w:pPr>
    </w:p>
    <w:p w14:paraId="4797C464" w14:textId="77777777" w:rsidR="00A94219" w:rsidRPr="00EC56B7" w:rsidRDefault="00A94219" w:rsidP="00C724AF">
      <w:r w:rsidRPr="00EC56B7">
        <w:t xml:space="preserve">Руководитель__________________________________________________________________ </w:t>
      </w:r>
    </w:p>
    <w:p w14:paraId="24560F44" w14:textId="77777777" w:rsidR="00A94219" w:rsidRPr="00EC56B7" w:rsidRDefault="00A94219" w:rsidP="00C724AF">
      <w:pPr>
        <w:jc w:val="center"/>
      </w:pPr>
      <w:r w:rsidRPr="00EC56B7">
        <w:t>(Фамилия, и., о., место работы, должность)</w:t>
      </w:r>
    </w:p>
    <w:p w14:paraId="14945C80" w14:textId="77777777" w:rsidR="00A94219" w:rsidRPr="00EC56B7" w:rsidRDefault="00A94219" w:rsidP="00C724AF">
      <w:pPr>
        <w:rPr>
          <w:sz w:val="12"/>
        </w:rPr>
      </w:pPr>
    </w:p>
    <w:p w14:paraId="1AAD6834" w14:textId="77777777" w:rsidR="00A94219" w:rsidRPr="00EC56B7" w:rsidRDefault="00A94219" w:rsidP="00C724AF">
      <w:r w:rsidRPr="00EC56B7">
        <w:t>Тема выпускной квалификационной работы __________________________________________________________________________________________________________________________________________________________</w:t>
      </w:r>
    </w:p>
    <w:p w14:paraId="0983543B" w14:textId="77777777" w:rsidR="00A94219" w:rsidRPr="00EC56B7" w:rsidRDefault="00A94219" w:rsidP="00C724AF">
      <w:r w:rsidRPr="00EC56B7">
        <w:t>_____________________________________________________________________________</w:t>
      </w:r>
    </w:p>
    <w:p w14:paraId="0E431DE6" w14:textId="77777777" w:rsidR="00A94219" w:rsidRPr="00EC56B7" w:rsidRDefault="00A94219" w:rsidP="00C724AF">
      <w:r w:rsidRPr="00EC56B7">
        <w:t xml:space="preserve">По чьей заявке выполняется работа________________________________________________________ </w:t>
      </w:r>
    </w:p>
    <w:p w14:paraId="3FDEB874" w14:textId="77777777" w:rsidR="00A94219" w:rsidRPr="00EC56B7" w:rsidRDefault="00A94219" w:rsidP="00C724AF">
      <w:pPr>
        <w:jc w:val="center"/>
      </w:pPr>
      <w:r w:rsidRPr="00EC56B7">
        <w:t xml:space="preserve">                                                          Название организации, дата, № заявки / инициативная</w:t>
      </w:r>
    </w:p>
    <w:p w14:paraId="5E5700F2" w14:textId="77777777" w:rsidR="00A94219" w:rsidRPr="00EC56B7" w:rsidRDefault="00A94219" w:rsidP="00C724AF">
      <w:pPr>
        <w:rPr>
          <w:sz w:val="12"/>
        </w:rPr>
      </w:pPr>
    </w:p>
    <w:p w14:paraId="4ACC36B4" w14:textId="77777777" w:rsidR="00A94219" w:rsidRPr="00EC56B7" w:rsidRDefault="00A94219" w:rsidP="00C724AF">
      <w:pPr>
        <w:jc w:val="center"/>
      </w:pPr>
    </w:p>
    <w:p w14:paraId="175B7BB9" w14:textId="77777777" w:rsidR="00A94219" w:rsidRPr="00EC56B7" w:rsidRDefault="00A94219" w:rsidP="00C724AF">
      <w:r w:rsidRPr="00EC56B7">
        <w:t>Целевая установка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A62400" w14:textId="77777777" w:rsidR="00A94219" w:rsidRPr="00EC56B7" w:rsidRDefault="00A94219" w:rsidP="00C724AF">
      <w:pPr>
        <w:rPr>
          <w:sz w:val="12"/>
        </w:rPr>
      </w:pPr>
    </w:p>
    <w:p w14:paraId="1FBFEBE5" w14:textId="77777777" w:rsidR="00A94219" w:rsidRPr="00EC56B7" w:rsidRDefault="00A94219" w:rsidP="00C724AF">
      <w:r w:rsidRPr="00EC56B7">
        <w:t>План работы и сроки выполнения_________________________________________________</w:t>
      </w:r>
    </w:p>
    <w:p w14:paraId="20C96624" w14:textId="77777777" w:rsidR="00A94219" w:rsidRPr="00EC56B7" w:rsidRDefault="00A94219" w:rsidP="00C724AF">
      <w:r w:rsidRPr="00EC56B7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9604486" w14:textId="77777777" w:rsidR="00A94219" w:rsidRPr="00EC56B7" w:rsidRDefault="00A94219" w:rsidP="00C724AF">
      <w:r w:rsidRPr="00EC56B7">
        <w:t>Срок сдачи студентом законченной работы_______________________________________</w:t>
      </w:r>
    </w:p>
    <w:p w14:paraId="2D31B387" w14:textId="77777777" w:rsidR="00A94219" w:rsidRPr="00EC56B7" w:rsidRDefault="00A94219" w:rsidP="00C724AF"/>
    <w:p w14:paraId="66C11CA1" w14:textId="77777777" w:rsidR="00A94219" w:rsidRPr="00EC56B7" w:rsidRDefault="00A94219" w:rsidP="00C724AF">
      <w:r w:rsidRPr="00EC56B7">
        <w:t>Руководитель выпускной  квалификационной работы _______________________(подпись)</w:t>
      </w:r>
    </w:p>
    <w:p w14:paraId="19743D7C" w14:textId="77777777" w:rsidR="00A94219" w:rsidRDefault="00A94219" w:rsidP="00C724AF">
      <w:pPr>
        <w:keepNext/>
        <w:keepLines/>
        <w:spacing w:before="40"/>
        <w:outlineLvl w:val="6"/>
        <w:rPr>
          <w:iCs/>
        </w:rPr>
      </w:pPr>
    </w:p>
    <w:p w14:paraId="1B676E3A" w14:textId="77777777" w:rsidR="00A94219" w:rsidRPr="00EC56B7" w:rsidRDefault="00A94219" w:rsidP="00C724AF">
      <w:pPr>
        <w:keepNext/>
        <w:keepLines/>
        <w:spacing w:before="40"/>
        <w:outlineLvl w:val="6"/>
        <w:rPr>
          <w:iCs/>
        </w:rPr>
      </w:pPr>
      <w:r w:rsidRPr="00EC56B7">
        <w:rPr>
          <w:iCs/>
        </w:rPr>
        <w:t xml:space="preserve">Задание принял к исполнению                                             ___________________   </w:t>
      </w:r>
      <w:r w:rsidRPr="00EC56B7">
        <w:rPr>
          <w:iCs/>
          <w:sz w:val="20"/>
          <w:szCs w:val="20"/>
        </w:rPr>
        <w:t>(подпись)</w:t>
      </w:r>
    </w:p>
    <w:p w14:paraId="69FC790A" w14:textId="77777777" w:rsidR="00A94219" w:rsidRPr="00EC56B7" w:rsidRDefault="00A94219" w:rsidP="00C724AF">
      <w:pPr>
        <w:ind w:firstLine="720"/>
        <w:jc w:val="right"/>
      </w:pPr>
      <w:r w:rsidRPr="00EC56B7">
        <w:t>«____» __________ 20__ г.</w:t>
      </w:r>
    </w:p>
    <w:p w14:paraId="15BC69E6" w14:textId="77777777" w:rsidR="00A94219" w:rsidRPr="00EC56B7" w:rsidRDefault="00A94219" w:rsidP="00C724AF">
      <w:pPr>
        <w:spacing w:before="10" w:line="160" w:lineRule="exact"/>
        <w:jc w:val="right"/>
      </w:pPr>
    </w:p>
    <w:p w14:paraId="78375A4B" w14:textId="77777777" w:rsidR="00A94219" w:rsidRPr="00EC56B7" w:rsidRDefault="00A94219" w:rsidP="00C724AF">
      <w:pPr>
        <w:jc w:val="center"/>
        <w:rPr>
          <w:b/>
        </w:rPr>
      </w:pPr>
      <w:r w:rsidRPr="00EC56B7">
        <w:rPr>
          <w:b/>
        </w:rPr>
        <w:t>ВЫПОЛНЕНИЕ ЗАДАНИЯ</w:t>
      </w:r>
    </w:p>
    <w:p w14:paraId="7E8FE2DB" w14:textId="77777777" w:rsidR="00A94219" w:rsidRPr="00EC56B7" w:rsidRDefault="00A94219" w:rsidP="00C724AF">
      <w:pPr>
        <w:keepNext/>
        <w:keepLines/>
        <w:spacing w:before="40"/>
        <w:jc w:val="center"/>
        <w:outlineLvl w:val="1"/>
      </w:pPr>
      <w:r w:rsidRPr="00EC56B7">
        <w:t>НА ВЫПУСКНУЮ КВАЛИФИКАЦИОННУЮ РАБОТУ</w:t>
      </w:r>
    </w:p>
    <w:p w14:paraId="70FEF640" w14:textId="77777777" w:rsidR="00A94219" w:rsidRPr="00EC56B7" w:rsidRDefault="00A94219" w:rsidP="00C724AF">
      <w:pPr>
        <w:jc w:val="center"/>
        <w:rPr>
          <w:b/>
        </w:rPr>
      </w:pPr>
    </w:p>
    <w:p w14:paraId="0039D77C" w14:textId="77777777" w:rsidR="00A94219" w:rsidRPr="00EC56B7" w:rsidRDefault="00A94219" w:rsidP="00C724AF">
      <w:pPr>
        <w:jc w:val="center"/>
      </w:pPr>
    </w:p>
    <w:p w14:paraId="460C689E" w14:textId="77777777" w:rsidR="00A94219" w:rsidRPr="00EC56B7" w:rsidRDefault="00A94219" w:rsidP="00C724AF">
      <w:pPr>
        <w:rPr>
          <w:b/>
        </w:rPr>
      </w:pPr>
      <w:r w:rsidRPr="00EC56B7">
        <w:rPr>
          <w:b/>
        </w:rPr>
        <w:t>1.Отзыв   научного руководителя  о рекомендации к защите</w:t>
      </w:r>
    </w:p>
    <w:p w14:paraId="6516548F" w14:textId="77777777" w:rsidR="00A94219" w:rsidRPr="00EC56B7" w:rsidRDefault="00A94219" w:rsidP="00C724AF">
      <w:pPr>
        <w:pBdr>
          <w:bottom w:val="single" w:sz="12" w:space="1" w:color="auto"/>
        </w:pBdr>
        <w:ind w:left="360"/>
      </w:pPr>
    </w:p>
    <w:p w14:paraId="24B6CE0A" w14:textId="77777777" w:rsidR="00A94219" w:rsidRPr="00EC56B7" w:rsidRDefault="00A94219" w:rsidP="00C724AF"/>
    <w:p w14:paraId="140B122E" w14:textId="77777777" w:rsidR="00A94219" w:rsidRPr="00EC56B7" w:rsidRDefault="00A94219" w:rsidP="00C724AF">
      <w:pPr>
        <w:jc w:val="right"/>
      </w:pPr>
      <w:r w:rsidRPr="00EC56B7">
        <w:t xml:space="preserve"> «___»_________    20___ г.</w:t>
      </w:r>
      <w:r w:rsidRPr="00EC56B7">
        <w:tab/>
      </w:r>
      <w:r w:rsidRPr="00EC56B7">
        <w:tab/>
        <w:t xml:space="preserve">                                             ____________________</w:t>
      </w:r>
      <w:r w:rsidRPr="00EC56B7">
        <w:tab/>
        <w:t xml:space="preserve">                             подпись руководителя</w:t>
      </w:r>
    </w:p>
    <w:p w14:paraId="408C17B1" w14:textId="77777777" w:rsidR="00A94219" w:rsidRDefault="00A94219" w:rsidP="00C724AF">
      <w:pPr>
        <w:jc w:val="right"/>
      </w:pPr>
    </w:p>
    <w:p w14:paraId="5975A748" w14:textId="77777777" w:rsidR="00A94219" w:rsidRDefault="00A94219" w:rsidP="00C11EA0">
      <w:pPr>
        <w:pStyle w:val="10"/>
        <w:rPr>
          <w:sz w:val="28"/>
          <w:szCs w:val="28"/>
        </w:rPr>
      </w:pPr>
      <w:r w:rsidRPr="00751C1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Г</w:t>
      </w:r>
      <w:bookmarkEnd w:id="4"/>
    </w:p>
    <w:p w14:paraId="119F6806" w14:textId="77777777" w:rsidR="00A94219" w:rsidRPr="00C754D1" w:rsidRDefault="00A94219" w:rsidP="00C11EA0">
      <w:pPr>
        <w:pStyle w:val="3"/>
        <w:rPr>
          <w:i w:val="0"/>
        </w:rPr>
      </w:pPr>
      <w:r w:rsidRPr="00C754D1">
        <w:rPr>
          <w:i w:val="0"/>
        </w:rPr>
        <w:t xml:space="preserve">Образец </w:t>
      </w:r>
      <w:r>
        <w:rPr>
          <w:i w:val="0"/>
        </w:rPr>
        <w:t>отзыва рецензента на выпускную квалификационную работу</w:t>
      </w:r>
    </w:p>
    <w:p w14:paraId="2B66731E" w14:textId="77777777" w:rsidR="00A94219" w:rsidRPr="00EC56B7" w:rsidRDefault="00A94219" w:rsidP="00C724AF">
      <w:pPr>
        <w:jc w:val="center"/>
        <w:rPr>
          <w:b/>
          <w:sz w:val="28"/>
          <w:szCs w:val="28"/>
        </w:rPr>
      </w:pPr>
      <w:bookmarkStart w:id="5" w:name="_Toc355346878"/>
      <w:r w:rsidRPr="00EC56B7">
        <w:rPr>
          <w:b/>
          <w:sz w:val="28"/>
          <w:szCs w:val="28"/>
        </w:rPr>
        <w:t>Рецензия на ВКР</w:t>
      </w:r>
    </w:p>
    <w:p w14:paraId="145AFD93" w14:textId="77777777" w:rsidR="00A94219" w:rsidRPr="00EC56B7" w:rsidRDefault="00A94219" w:rsidP="00C724AF">
      <w:pPr>
        <w:spacing w:line="25" w:lineRule="atLeast"/>
        <w:ind w:firstLine="709"/>
        <w:jc w:val="both"/>
        <w:rPr>
          <w:sz w:val="28"/>
          <w:szCs w:val="28"/>
        </w:rPr>
      </w:pPr>
      <w:r w:rsidRPr="00EC56B7">
        <w:rPr>
          <w:sz w:val="28"/>
          <w:szCs w:val="28"/>
        </w:rPr>
        <w:t>Ф.И.О. выпускника ______________________________________________ ____________________________________________________________________</w:t>
      </w:r>
    </w:p>
    <w:p w14:paraId="01BEA24F" w14:textId="77777777" w:rsidR="00A94219" w:rsidRPr="00EC56B7" w:rsidRDefault="00A94219" w:rsidP="00C724AF">
      <w:pPr>
        <w:spacing w:line="25" w:lineRule="atLeast"/>
        <w:ind w:firstLine="709"/>
        <w:jc w:val="both"/>
        <w:outlineLvl w:val="1"/>
        <w:rPr>
          <w:sz w:val="28"/>
          <w:szCs w:val="28"/>
        </w:rPr>
      </w:pPr>
      <w:r w:rsidRPr="00EC56B7">
        <w:rPr>
          <w:sz w:val="28"/>
          <w:szCs w:val="28"/>
        </w:rPr>
        <w:t>Код, направление подготовки ______________________________________ ____________________________________________________________________</w:t>
      </w:r>
    </w:p>
    <w:p w14:paraId="09656321" w14:textId="77777777" w:rsidR="00A94219" w:rsidRPr="00EC56B7" w:rsidRDefault="00A94219" w:rsidP="00C724AF">
      <w:pPr>
        <w:spacing w:line="25" w:lineRule="atLeast"/>
        <w:ind w:firstLine="709"/>
        <w:jc w:val="both"/>
        <w:rPr>
          <w:sz w:val="28"/>
          <w:szCs w:val="28"/>
        </w:rPr>
      </w:pPr>
      <w:r w:rsidRPr="00EC56B7">
        <w:rPr>
          <w:sz w:val="28"/>
          <w:szCs w:val="28"/>
        </w:rPr>
        <w:t>Направленность программы _______________________________________ ____________________________________________________________________</w:t>
      </w:r>
    </w:p>
    <w:p w14:paraId="1198A5D6" w14:textId="77777777" w:rsidR="00A94219" w:rsidRPr="00EC56B7" w:rsidRDefault="00A94219" w:rsidP="00C724AF">
      <w:pPr>
        <w:spacing w:line="25" w:lineRule="atLeast"/>
        <w:ind w:firstLine="709"/>
        <w:jc w:val="both"/>
        <w:rPr>
          <w:sz w:val="28"/>
          <w:szCs w:val="28"/>
        </w:rPr>
      </w:pPr>
      <w:r w:rsidRPr="00EC56B7">
        <w:rPr>
          <w:sz w:val="28"/>
          <w:szCs w:val="28"/>
        </w:rPr>
        <w:t>Форма обучения _________________________________________________</w:t>
      </w:r>
    </w:p>
    <w:p w14:paraId="281EB9BB" w14:textId="77777777" w:rsidR="00A94219" w:rsidRPr="00EC56B7" w:rsidRDefault="00A94219" w:rsidP="00C724AF">
      <w:pPr>
        <w:spacing w:line="25" w:lineRule="atLeast"/>
        <w:ind w:firstLine="709"/>
        <w:jc w:val="both"/>
        <w:outlineLvl w:val="1"/>
        <w:rPr>
          <w:sz w:val="28"/>
          <w:szCs w:val="28"/>
        </w:rPr>
      </w:pPr>
      <w:r w:rsidRPr="00EC56B7">
        <w:rPr>
          <w:sz w:val="28"/>
          <w:szCs w:val="28"/>
        </w:rPr>
        <w:t>Тема выпускной квалификационной работы (ВКР) ____________________ ________________________________________________________________________________________________________________________________________</w:t>
      </w:r>
    </w:p>
    <w:p w14:paraId="3DC811F7" w14:textId="77777777" w:rsidR="00A94219" w:rsidRPr="00EC56B7" w:rsidRDefault="00A94219" w:rsidP="00C724AF">
      <w:pPr>
        <w:spacing w:line="25" w:lineRule="atLeast"/>
        <w:ind w:firstLine="709"/>
        <w:jc w:val="both"/>
        <w:outlineLvl w:val="1"/>
        <w:rPr>
          <w:sz w:val="28"/>
          <w:szCs w:val="28"/>
        </w:rPr>
      </w:pPr>
      <w:r w:rsidRPr="00EC56B7">
        <w:rPr>
          <w:bCs/>
          <w:color w:val="000000"/>
          <w:sz w:val="28"/>
          <w:szCs w:val="28"/>
        </w:rPr>
        <w:t>Заключение о степени соответствия выпускной квалификационной работы заданию _____________________________________________________________ ____________________________________________________________________</w:t>
      </w:r>
    </w:p>
    <w:p w14:paraId="3F65F674" w14:textId="77777777" w:rsidR="00A94219" w:rsidRPr="00EC56B7" w:rsidRDefault="00A94219" w:rsidP="00C724AF">
      <w:pPr>
        <w:spacing w:line="25" w:lineRule="atLeast"/>
        <w:ind w:firstLine="709"/>
        <w:jc w:val="both"/>
        <w:outlineLvl w:val="1"/>
        <w:rPr>
          <w:sz w:val="28"/>
          <w:szCs w:val="28"/>
        </w:rPr>
      </w:pPr>
      <w:r w:rsidRPr="00EC56B7">
        <w:rPr>
          <w:sz w:val="28"/>
          <w:szCs w:val="28"/>
        </w:rPr>
        <w:t>Оценка теоретической части ВКР (теоретическая значимость исследования) ________________________________________________________ ____________________________________________________________________</w:t>
      </w:r>
    </w:p>
    <w:p w14:paraId="45AC8779" w14:textId="77777777" w:rsidR="00A94219" w:rsidRPr="00EC56B7" w:rsidRDefault="00A94219" w:rsidP="00C724AF">
      <w:pPr>
        <w:spacing w:line="25" w:lineRule="atLeast"/>
        <w:ind w:firstLine="709"/>
        <w:jc w:val="both"/>
        <w:outlineLvl w:val="1"/>
        <w:rPr>
          <w:sz w:val="28"/>
          <w:szCs w:val="28"/>
        </w:rPr>
      </w:pPr>
      <w:r w:rsidRPr="00EC56B7">
        <w:rPr>
          <w:sz w:val="28"/>
          <w:szCs w:val="28"/>
        </w:rPr>
        <w:t>Оценка аналитической части ВКР (анализ представленных методик исследования) ________________________________________________________________________________________________________________________________________</w:t>
      </w:r>
    </w:p>
    <w:p w14:paraId="06D603CE" w14:textId="77777777" w:rsidR="00A94219" w:rsidRPr="00EC56B7" w:rsidRDefault="00A94219" w:rsidP="00C724AF">
      <w:pPr>
        <w:spacing w:line="25" w:lineRule="atLeast"/>
        <w:ind w:firstLine="709"/>
        <w:jc w:val="both"/>
        <w:outlineLvl w:val="1"/>
        <w:rPr>
          <w:sz w:val="28"/>
          <w:szCs w:val="28"/>
        </w:rPr>
      </w:pPr>
      <w:r w:rsidRPr="00EC56B7">
        <w:rPr>
          <w:sz w:val="28"/>
          <w:szCs w:val="28"/>
        </w:rPr>
        <w:t>Оценка проектной части ВКР (практическая значимость исследования) ___ ________________________________________________________________________________________________________________________________________</w:t>
      </w:r>
    </w:p>
    <w:p w14:paraId="5B5C96F4" w14:textId="77777777" w:rsidR="00A94219" w:rsidRPr="00EC56B7" w:rsidRDefault="00A94219" w:rsidP="00C724AF">
      <w:pPr>
        <w:spacing w:line="25" w:lineRule="atLeast"/>
        <w:ind w:firstLine="709"/>
        <w:jc w:val="both"/>
        <w:outlineLvl w:val="1"/>
        <w:rPr>
          <w:bCs/>
          <w:color w:val="000000"/>
          <w:sz w:val="28"/>
          <w:szCs w:val="28"/>
        </w:rPr>
      </w:pPr>
      <w:r w:rsidRPr="00EC56B7">
        <w:rPr>
          <w:bCs/>
          <w:color w:val="000000"/>
          <w:sz w:val="28"/>
          <w:szCs w:val="28"/>
        </w:rPr>
        <w:t>Оценка самостоятельности работы студента при выполнении ВКР ________________________________________________________________ ____________________________________________________________________</w:t>
      </w:r>
    </w:p>
    <w:p w14:paraId="0A17F36C" w14:textId="77777777" w:rsidR="00A94219" w:rsidRPr="00EC56B7" w:rsidRDefault="00A94219" w:rsidP="00C724AF">
      <w:pPr>
        <w:spacing w:line="25" w:lineRule="atLeast"/>
        <w:ind w:firstLine="709"/>
        <w:jc w:val="both"/>
        <w:outlineLvl w:val="1"/>
        <w:rPr>
          <w:bCs/>
          <w:color w:val="000000"/>
          <w:sz w:val="28"/>
          <w:szCs w:val="28"/>
        </w:rPr>
      </w:pPr>
      <w:r w:rsidRPr="00EC56B7">
        <w:rPr>
          <w:bCs/>
          <w:color w:val="000000"/>
          <w:sz w:val="28"/>
          <w:szCs w:val="28"/>
        </w:rPr>
        <w:t>Оценка сформированности компетенций, предусмотренных федеральным государственным образовательным стандартом:</w:t>
      </w:r>
    </w:p>
    <w:p w14:paraId="53E23579" w14:textId="77777777" w:rsidR="00A94219" w:rsidRPr="00EC56B7" w:rsidRDefault="00A94219" w:rsidP="00C724AF">
      <w:pPr>
        <w:spacing w:line="25" w:lineRule="atLeast"/>
        <w:ind w:firstLine="709"/>
        <w:jc w:val="both"/>
        <w:outlineLvl w:val="1"/>
        <w:rPr>
          <w:bCs/>
          <w:color w:val="000000"/>
          <w:sz w:val="28"/>
          <w:szCs w:val="28"/>
        </w:rPr>
      </w:pPr>
      <w:r w:rsidRPr="00EC56B7">
        <w:rPr>
          <w:bCs/>
          <w:color w:val="000000"/>
          <w:sz w:val="28"/>
          <w:szCs w:val="28"/>
        </w:rPr>
        <w:t>ВКР демонстрирует (высокий, средний, низкий) уровень сформированности общекультурных компетенций и (высокий, средний, низкий) уровень сформированности профессиональных компетенций.</w:t>
      </w:r>
    </w:p>
    <w:p w14:paraId="282A487D" w14:textId="77777777" w:rsidR="00A94219" w:rsidRPr="00EC56B7" w:rsidRDefault="00A94219" w:rsidP="00C724AF">
      <w:pPr>
        <w:spacing w:line="25" w:lineRule="atLeast"/>
        <w:ind w:firstLine="709"/>
        <w:jc w:val="both"/>
        <w:outlineLvl w:val="1"/>
        <w:rPr>
          <w:sz w:val="28"/>
          <w:szCs w:val="28"/>
        </w:rPr>
      </w:pPr>
      <w:r w:rsidRPr="00EC56B7">
        <w:rPr>
          <w:sz w:val="28"/>
          <w:szCs w:val="28"/>
        </w:rPr>
        <w:t>Замечания и рекомендации по ВКР _________________________________ ____________________________________________________________________</w:t>
      </w:r>
    </w:p>
    <w:p w14:paraId="792B9B9A" w14:textId="77777777" w:rsidR="00A94219" w:rsidRPr="00EC56B7" w:rsidRDefault="00A94219" w:rsidP="00C724AF">
      <w:pPr>
        <w:spacing w:line="25" w:lineRule="atLeast"/>
        <w:jc w:val="both"/>
        <w:outlineLvl w:val="1"/>
        <w:rPr>
          <w:bCs/>
          <w:color w:val="000000"/>
          <w:sz w:val="28"/>
          <w:szCs w:val="28"/>
        </w:rPr>
      </w:pPr>
      <w:r w:rsidRPr="00EC56B7">
        <w:rPr>
          <w:bCs/>
          <w:color w:val="000000"/>
          <w:sz w:val="28"/>
          <w:szCs w:val="28"/>
        </w:rPr>
        <w:t>____________________________________________________________________</w:t>
      </w:r>
    </w:p>
    <w:p w14:paraId="18FD6BFE" w14:textId="77777777" w:rsidR="00A94219" w:rsidRPr="00EC56B7" w:rsidRDefault="00A94219" w:rsidP="00C724AF">
      <w:pPr>
        <w:spacing w:line="25" w:lineRule="atLeast"/>
        <w:ind w:firstLine="709"/>
        <w:jc w:val="both"/>
        <w:rPr>
          <w:sz w:val="28"/>
          <w:szCs w:val="28"/>
        </w:rPr>
      </w:pPr>
      <w:r w:rsidRPr="00EC56B7">
        <w:rPr>
          <w:sz w:val="28"/>
          <w:szCs w:val="28"/>
        </w:rPr>
        <w:t>Общая оценка ВКР _______________________________________________ ____________________________________________________________________</w:t>
      </w:r>
    </w:p>
    <w:p w14:paraId="4D24AB4A" w14:textId="77777777" w:rsidR="00A94219" w:rsidRPr="00EC56B7" w:rsidRDefault="00A94219" w:rsidP="00C724AF">
      <w:pPr>
        <w:spacing w:line="25" w:lineRule="atLeast"/>
        <w:jc w:val="both"/>
        <w:outlineLvl w:val="1"/>
        <w:rPr>
          <w:bCs/>
          <w:color w:val="000000"/>
          <w:sz w:val="28"/>
          <w:szCs w:val="28"/>
        </w:rPr>
      </w:pPr>
    </w:p>
    <w:p w14:paraId="12CC22AF" w14:textId="77777777" w:rsidR="00A94219" w:rsidRPr="00EC56B7" w:rsidRDefault="00A94219" w:rsidP="00C724AF">
      <w:pPr>
        <w:spacing w:line="25" w:lineRule="atLeast"/>
        <w:jc w:val="both"/>
        <w:outlineLvl w:val="1"/>
        <w:rPr>
          <w:sz w:val="28"/>
          <w:szCs w:val="28"/>
        </w:rPr>
      </w:pPr>
    </w:p>
    <w:p w14:paraId="3C5B3D29" w14:textId="77777777" w:rsidR="00A94219" w:rsidRPr="00EC56B7" w:rsidRDefault="00A94219" w:rsidP="00C724AF">
      <w:pPr>
        <w:spacing w:line="25" w:lineRule="atLeast"/>
        <w:jc w:val="both"/>
        <w:outlineLvl w:val="1"/>
        <w:rPr>
          <w:sz w:val="28"/>
          <w:szCs w:val="28"/>
        </w:rPr>
      </w:pPr>
    </w:p>
    <w:p w14:paraId="13462078" w14:textId="77777777" w:rsidR="00A94219" w:rsidRPr="00EC56B7" w:rsidRDefault="00A94219" w:rsidP="00C724AF">
      <w:pPr>
        <w:spacing w:line="25" w:lineRule="atLeast"/>
        <w:rPr>
          <w:color w:val="000000"/>
          <w:sz w:val="28"/>
          <w:szCs w:val="28"/>
        </w:rPr>
      </w:pPr>
      <w:r w:rsidRPr="00EC56B7">
        <w:rPr>
          <w:color w:val="000000"/>
          <w:sz w:val="28"/>
          <w:szCs w:val="28"/>
        </w:rPr>
        <w:t>Рецензент     __________________________________         (Инициалы, фамилия)</w:t>
      </w:r>
    </w:p>
    <w:p w14:paraId="04585584" w14:textId="77777777" w:rsidR="00A94219" w:rsidRPr="00EC56B7" w:rsidRDefault="00A94219" w:rsidP="00C724AF">
      <w:pPr>
        <w:spacing w:line="25" w:lineRule="atLeast"/>
      </w:pPr>
    </w:p>
    <w:p w14:paraId="4BD56C17" w14:textId="77777777" w:rsidR="00A94219" w:rsidRDefault="00A94219" w:rsidP="00C11EA0">
      <w:pPr>
        <w:pStyle w:val="10"/>
        <w:rPr>
          <w:sz w:val="28"/>
          <w:szCs w:val="28"/>
        </w:rPr>
      </w:pPr>
      <w:r w:rsidRPr="00751C1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Д</w:t>
      </w:r>
      <w:bookmarkEnd w:id="5"/>
    </w:p>
    <w:p w14:paraId="0429F541" w14:textId="77777777" w:rsidR="002E33AA" w:rsidRPr="00512C27" w:rsidRDefault="002E33AA" w:rsidP="002E33AA">
      <w:pPr>
        <w:autoSpaceDE w:val="0"/>
        <w:autoSpaceDN w:val="0"/>
        <w:adjustRightInd w:val="0"/>
        <w:jc w:val="center"/>
        <w:rPr>
          <w:sz w:val="32"/>
          <w:szCs w:val="20"/>
        </w:rPr>
      </w:pPr>
      <w:r w:rsidRPr="00512C27">
        <w:rPr>
          <w:noProof/>
          <w:sz w:val="32"/>
          <w:szCs w:val="20"/>
        </w:rPr>
        <w:object w:dxaOrig="2700" w:dyaOrig="1680" w14:anchorId="73C26858">
          <v:shape id="_x0000_i1026" type="#_x0000_t75" alt="" style="width:38.25pt;height:24pt;mso-width-percent:0;mso-height-percent:0;mso-width-percent:0;mso-height-percent:0" o:ole="" fillcolor="window">
            <v:imagedata r:id="rId37" o:title=""/>
          </v:shape>
          <o:OLEObject Type="Embed" ProgID="PBrush" ShapeID="_x0000_i1026" DrawAspect="Content" ObjectID="_1662978918" r:id="rId39"/>
        </w:object>
      </w:r>
    </w:p>
    <w:tbl>
      <w:tblPr>
        <w:tblW w:w="0" w:type="auto"/>
        <w:tblInd w:w="-28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6"/>
      </w:tblGrid>
      <w:tr w:rsidR="002E33AA" w:rsidRPr="00512C27" w14:paraId="6C42BE84" w14:textId="77777777" w:rsidTr="00653353">
        <w:tc>
          <w:tcPr>
            <w:tcW w:w="9926" w:type="dxa"/>
            <w:tcBorders>
              <w:bottom w:val="thinThickSmallGap" w:sz="24" w:space="0" w:color="auto"/>
            </w:tcBorders>
            <w:shd w:val="clear" w:color="auto" w:fill="auto"/>
          </w:tcPr>
          <w:p w14:paraId="58B266B3" w14:textId="77777777" w:rsidR="002E33AA" w:rsidRPr="00512C27" w:rsidRDefault="002E33AA" w:rsidP="00653353">
            <w:pPr>
              <w:autoSpaceDE w:val="0"/>
              <w:autoSpaceDN w:val="0"/>
              <w:adjustRightInd w:val="0"/>
              <w:jc w:val="center"/>
              <w:rPr>
                <w:b/>
                <w:caps/>
                <w:spacing w:val="-6"/>
              </w:rPr>
            </w:pPr>
            <w:r w:rsidRPr="00512C27">
              <w:rPr>
                <w:b/>
                <w:caps/>
                <w:spacing w:val="-6"/>
              </w:rPr>
              <w:t xml:space="preserve">Министерство науки </w:t>
            </w:r>
            <w:r>
              <w:rPr>
                <w:b/>
                <w:caps/>
                <w:spacing w:val="-6"/>
              </w:rPr>
              <w:t xml:space="preserve">И ВЫСШЕГО ОБРАЗОВАНИЯ </w:t>
            </w:r>
            <w:r w:rsidRPr="00512C27">
              <w:rPr>
                <w:b/>
                <w:caps/>
                <w:spacing w:val="-6"/>
              </w:rPr>
              <w:t>Российской Федерации</w:t>
            </w:r>
          </w:p>
          <w:p w14:paraId="4F1AC1AF" w14:textId="77777777" w:rsidR="002E33AA" w:rsidRPr="00512C27" w:rsidRDefault="002E33AA" w:rsidP="00653353">
            <w:pPr>
              <w:jc w:val="center"/>
              <w:rPr>
                <w:b/>
              </w:rPr>
            </w:pPr>
            <w:r w:rsidRPr="00512C27">
              <w:rPr>
                <w:b/>
              </w:rPr>
              <w:t xml:space="preserve">Федеральное государственное бюджетное образовательное учреждение </w:t>
            </w:r>
          </w:p>
          <w:p w14:paraId="50853C8D" w14:textId="77777777" w:rsidR="002E33AA" w:rsidRPr="00512C27" w:rsidRDefault="002E33AA" w:rsidP="00653353">
            <w:pPr>
              <w:jc w:val="center"/>
              <w:rPr>
                <w:b/>
                <w:sz w:val="20"/>
                <w:szCs w:val="20"/>
              </w:rPr>
            </w:pPr>
            <w:r w:rsidRPr="00512C27">
              <w:rPr>
                <w:b/>
              </w:rPr>
              <w:t>высшего образования</w:t>
            </w:r>
          </w:p>
          <w:p w14:paraId="2270CF3B" w14:textId="77777777" w:rsidR="002E33AA" w:rsidRPr="00512C27" w:rsidRDefault="002E33AA" w:rsidP="00653353">
            <w:pPr>
              <w:keepNext/>
              <w:jc w:val="center"/>
              <w:outlineLvl w:val="0"/>
              <w:rPr>
                <w:b/>
              </w:rPr>
            </w:pPr>
            <w:r w:rsidRPr="00512C27">
              <w:rPr>
                <w:b/>
              </w:rPr>
              <w:t>«Уральский государственный экономический университет»</w:t>
            </w:r>
          </w:p>
          <w:p w14:paraId="5CCAD463" w14:textId="77777777" w:rsidR="002E33AA" w:rsidRPr="00512C27" w:rsidRDefault="002E33AA" w:rsidP="006533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12C27">
              <w:rPr>
                <w:b/>
              </w:rPr>
              <w:t>(УрГЭУ)</w:t>
            </w:r>
          </w:p>
        </w:tc>
      </w:tr>
    </w:tbl>
    <w:p w14:paraId="5793C503" w14:textId="77777777" w:rsidR="002E33AA" w:rsidRDefault="002E33AA" w:rsidP="002E33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979ED37" w14:textId="77777777" w:rsidR="002E33AA" w:rsidRDefault="002E33AA" w:rsidP="00C724AF">
      <w:pPr>
        <w:keepNext/>
        <w:jc w:val="center"/>
        <w:outlineLvl w:val="2"/>
        <w:rPr>
          <w:b/>
          <w:szCs w:val="20"/>
        </w:rPr>
      </w:pPr>
    </w:p>
    <w:p w14:paraId="55A07E9A" w14:textId="3232948F" w:rsidR="00A94219" w:rsidRPr="00AB0F26" w:rsidRDefault="00A94219" w:rsidP="00C724AF">
      <w:pPr>
        <w:keepNext/>
        <w:jc w:val="center"/>
        <w:outlineLvl w:val="2"/>
        <w:rPr>
          <w:b/>
          <w:szCs w:val="20"/>
        </w:rPr>
      </w:pPr>
      <w:r w:rsidRPr="00AB0F26">
        <w:rPr>
          <w:b/>
          <w:szCs w:val="20"/>
        </w:rPr>
        <w:t>ОТЗЫВ РУКОВОДИТЕЛЯ ВЫПУСКНОЙ КВАЛИФИКАЦИОННОЙ РАБОТЫ</w:t>
      </w:r>
    </w:p>
    <w:p w14:paraId="0925C865" w14:textId="77777777" w:rsidR="00A94219" w:rsidRPr="00AB0F26" w:rsidRDefault="00A94219" w:rsidP="00C724AF">
      <w:pPr>
        <w:rPr>
          <w:szCs w:val="20"/>
        </w:rPr>
      </w:pPr>
    </w:p>
    <w:p w14:paraId="09857421" w14:textId="77777777" w:rsidR="00A94219" w:rsidRPr="00AB0F26" w:rsidRDefault="00A94219" w:rsidP="00C724AF">
      <w:pPr>
        <w:rPr>
          <w:szCs w:val="20"/>
        </w:rPr>
      </w:pPr>
      <w:r w:rsidRPr="00AB0F26">
        <w:rPr>
          <w:szCs w:val="20"/>
        </w:rPr>
        <w:tab/>
        <w:t>Выпускная квалификационная работа (ВКР) выполнена</w:t>
      </w:r>
    </w:p>
    <w:p w14:paraId="5FC4DA9F" w14:textId="77777777" w:rsidR="00A94219" w:rsidRPr="00AB0F26" w:rsidRDefault="00A94219" w:rsidP="00C724AF">
      <w:pPr>
        <w:rPr>
          <w:szCs w:val="20"/>
        </w:rPr>
      </w:pPr>
      <w:r w:rsidRPr="00AB0F26">
        <w:rPr>
          <w:szCs w:val="20"/>
        </w:rPr>
        <w:t xml:space="preserve">Студентом (кой)_______________________________________________________________ </w:t>
      </w:r>
    </w:p>
    <w:p w14:paraId="1E03EE4A" w14:textId="77777777" w:rsidR="00A94219" w:rsidRPr="00AB0F26" w:rsidRDefault="00A94219" w:rsidP="00C724AF">
      <w:pPr>
        <w:rPr>
          <w:szCs w:val="20"/>
        </w:rPr>
      </w:pPr>
      <w:r w:rsidRPr="00AB0F26">
        <w:rPr>
          <w:szCs w:val="20"/>
        </w:rPr>
        <w:t xml:space="preserve">Институт/факультет/департамент/центр___________________________________________ </w:t>
      </w:r>
    </w:p>
    <w:p w14:paraId="17D94F46" w14:textId="77777777" w:rsidR="00A94219" w:rsidRPr="00AB0F26" w:rsidRDefault="00A94219" w:rsidP="00C724AF">
      <w:pPr>
        <w:rPr>
          <w:szCs w:val="20"/>
        </w:rPr>
      </w:pPr>
      <w:r w:rsidRPr="00AB0F26">
        <w:rPr>
          <w:szCs w:val="20"/>
        </w:rPr>
        <w:t>Кафедра______________________________ Группа _________________________________</w:t>
      </w:r>
    </w:p>
    <w:p w14:paraId="06C2E15D" w14:textId="77777777" w:rsidR="00A94219" w:rsidRPr="00AB0F26" w:rsidRDefault="00A94219" w:rsidP="00C724AF">
      <w:pPr>
        <w:rPr>
          <w:szCs w:val="20"/>
        </w:rPr>
      </w:pPr>
      <w:r w:rsidRPr="00AB0F26">
        <w:rPr>
          <w:szCs w:val="20"/>
        </w:rPr>
        <w:t xml:space="preserve">Направление/специальность _____________________________________________________ Направленность/профиль________________________________________________________ </w:t>
      </w:r>
    </w:p>
    <w:p w14:paraId="7D4C5159" w14:textId="77777777" w:rsidR="00A94219" w:rsidRPr="00AB0F26" w:rsidRDefault="00A94219" w:rsidP="00C724AF">
      <w:pPr>
        <w:rPr>
          <w:szCs w:val="20"/>
        </w:rPr>
      </w:pPr>
      <w:r w:rsidRPr="00AB0F26">
        <w:rPr>
          <w:szCs w:val="20"/>
        </w:rPr>
        <w:t>Руководитель__________________________________________________________________</w:t>
      </w:r>
    </w:p>
    <w:p w14:paraId="73D9B5BF" w14:textId="77777777" w:rsidR="00A94219" w:rsidRPr="00AB0F26" w:rsidRDefault="00A94219" w:rsidP="00C724AF">
      <w:pPr>
        <w:rPr>
          <w:szCs w:val="20"/>
        </w:rPr>
      </w:pPr>
      <w:r w:rsidRPr="00AB0F26">
        <w:rPr>
          <w:szCs w:val="20"/>
        </w:rPr>
        <w:t>Тема:_________________________________________________________________________</w:t>
      </w:r>
    </w:p>
    <w:p w14:paraId="021E4851" w14:textId="77777777" w:rsidR="00A94219" w:rsidRPr="00AB0F26" w:rsidRDefault="00A94219" w:rsidP="00C724AF">
      <w:pPr>
        <w:rPr>
          <w:szCs w:val="20"/>
        </w:rPr>
      </w:pPr>
    </w:p>
    <w:p w14:paraId="5EC8FC81" w14:textId="77777777" w:rsidR="00A94219" w:rsidRPr="00AB0F26" w:rsidRDefault="00A94219" w:rsidP="00C724AF">
      <w:pPr>
        <w:rPr>
          <w:szCs w:val="20"/>
        </w:rPr>
      </w:pPr>
      <w:r w:rsidRPr="00AB0F26">
        <w:rPr>
          <w:szCs w:val="20"/>
        </w:rPr>
        <w:t xml:space="preserve">Оценка соответствия ВКР требованиям ФГОС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1276"/>
        <w:gridCol w:w="1197"/>
        <w:gridCol w:w="1270"/>
      </w:tblGrid>
      <w:tr w:rsidR="00A94219" w:rsidRPr="00A23A7D" w14:paraId="39066B89" w14:textId="77777777" w:rsidTr="00312E0D">
        <w:trPr>
          <w:trHeight w:val="224"/>
        </w:trPr>
        <w:tc>
          <w:tcPr>
            <w:tcW w:w="5665" w:type="dxa"/>
          </w:tcPr>
          <w:p w14:paraId="5F8BB9BB" w14:textId="77777777" w:rsidR="00A94219" w:rsidRPr="00A23A7D" w:rsidRDefault="00A94219" w:rsidP="00312E0D">
            <w:pPr>
              <w:jc w:val="center"/>
              <w:rPr>
                <w:szCs w:val="20"/>
              </w:rPr>
            </w:pPr>
          </w:p>
          <w:p w14:paraId="0E6115C0" w14:textId="77777777" w:rsidR="00A94219" w:rsidRPr="00A23A7D" w:rsidRDefault="00A94219" w:rsidP="00312E0D">
            <w:pPr>
              <w:jc w:val="center"/>
              <w:rPr>
                <w:szCs w:val="20"/>
              </w:rPr>
            </w:pPr>
            <w:r w:rsidRPr="00A23A7D">
              <w:rPr>
                <w:szCs w:val="20"/>
              </w:rPr>
              <w:t>Результаты освоения основной профессиональной образовательной программы, представленные в ВКР</w:t>
            </w:r>
          </w:p>
          <w:p w14:paraId="3D8C1FEC" w14:textId="77777777" w:rsidR="00A94219" w:rsidRPr="00A23A7D" w:rsidRDefault="00A94219" w:rsidP="00312E0D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14:paraId="43B16AEA" w14:textId="77777777" w:rsidR="00A94219" w:rsidRPr="00A23A7D" w:rsidRDefault="00A94219" w:rsidP="00312E0D">
            <w:pPr>
              <w:jc w:val="center"/>
              <w:rPr>
                <w:szCs w:val="20"/>
              </w:rPr>
            </w:pPr>
            <w:r w:rsidRPr="00A23A7D">
              <w:rPr>
                <w:szCs w:val="20"/>
              </w:rPr>
              <w:t>Соответ-</w:t>
            </w:r>
          </w:p>
          <w:p w14:paraId="085F661B" w14:textId="77777777" w:rsidR="00A94219" w:rsidRPr="00A23A7D" w:rsidRDefault="00A94219" w:rsidP="00312E0D">
            <w:pPr>
              <w:jc w:val="center"/>
              <w:rPr>
                <w:szCs w:val="20"/>
              </w:rPr>
            </w:pPr>
            <w:r w:rsidRPr="00A23A7D">
              <w:rPr>
                <w:szCs w:val="20"/>
              </w:rPr>
              <w:t>ствует</w:t>
            </w:r>
          </w:p>
        </w:tc>
        <w:tc>
          <w:tcPr>
            <w:tcW w:w="1134" w:type="dxa"/>
          </w:tcPr>
          <w:p w14:paraId="4EDCDE25" w14:textId="77777777" w:rsidR="00A94219" w:rsidRPr="00A23A7D" w:rsidRDefault="00A94219" w:rsidP="00312E0D">
            <w:pPr>
              <w:rPr>
                <w:szCs w:val="20"/>
              </w:rPr>
            </w:pPr>
            <w:r w:rsidRPr="00A23A7D">
              <w:rPr>
                <w:szCs w:val="20"/>
              </w:rPr>
              <w:t>В основ-ном соот-</w:t>
            </w:r>
          </w:p>
          <w:p w14:paraId="0A42FE19" w14:textId="77777777" w:rsidR="00A94219" w:rsidRPr="00A23A7D" w:rsidRDefault="00A94219" w:rsidP="00312E0D">
            <w:pPr>
              <w:jc w:val="center"/>
              <w:rPr>
                <w:szCs w:val="20"/>
              </w:rPr>
            </w:pPr>
            <w:r w:rsidRPr="00A23A7D">
              <w:rPr>
                <w:szCs w:val="20"/>
              </w:rPr>
              <w:t>ветствует</w:t>
            </w:r>
          </w:p>
        </w:tc>
        <w:tc>
          <w:tcPr>
            <w:tcW w:w="1270" w:type="dxa"/>
          </w:tcPr>
          <w:p w14:paraId="471AB197" w14:textId="77777777" w:rsidR="00A94219" w:rsidRPr="00A23A7D" w:rsidRDefault="00A94219" w:rsidP="00312E0D">
            <w:pPr>
              <w:jc w:val="center"/>
              <w:rPr>
                <w:szCs w:val="20"/>
              </w:rPr>
            </w:pPr>
            <w:r w:rsidRPr="00A23A7D">
              <w:rPr>
                <w:szCs w:val="20"/>
              </w:rPr>
              <w:t>Не</w:t>
            </w:r>
          </w:p>
          <w:p w14:paraId="661BC3A5" w14:textId="77777777" w:rsidR="00A94219" w:rsidRPr="00A23A7D" w:rsidRDefault="00A94219" w:rsidP="00312E0D">
            <w:pPr>
              <w:jc w:val="center"/>
              <w:rPr>
                <w:szCs w:val="20"/>
              </w:rPr>
            </w:pPr>
            <w:r w:rsidRPr="00A23A7D">
              <w:rPr>
                <w:szCs w:val="20"/>
              </w:rPr>
              <w:t>соответ-</w:t>
            </w:r>
          </w:p>
          <w:p w14:paraId="522D9052" w14:textId="77777777" w:rsidR="00A94219" w:rsidRPr="00A23A7D" w:rsidRDefault="00A94219" w:rsidP="00312E0D">
            <w:pPr>
              <w:jc w:val="center"/>
              <w:rPr>
                <w:szCs w:val="20"/>
              </w:rPr>
            </w:pPr>
            <w:r w:rsidRPr="00A23A7D">
              <w:rPr>
                <w:szCs w:val="20"/>
              </w:rPr>
              <w:t>ствует</w:t>
            </w:r>
          </w:p>
        </w:tc>
      </w:tr>
      <w:tr w:rsidR="00A94219" w:rsidRPr="00A23A7D" w14:paraId="5289033C" w14:textId="77777777" w:rsidTr="00312E0D">
        <w:tc>
          <w:tcPr>
            <w:tcW w:w="5665" w:type="dxa"/>
            <w:vAlign w:val="center"/>
          </w:tcPr>
          <w:p w14:paraId="46584721" w14:textId="77777777" w:rsidR="00A94219" w:rsidRPr="00A23A7D" w:rsidRDefault="00A94219" w:rsidP="00312E0D">
            <w:pPr>
              <w:rPr>
                <w:szCs w:val="20"/>
              </w:rPr>
            </w:pPr>
            <w:r w:rsidRPr="00A23A7D">
              <w:t>В части общекультурных компетенций:</w:t>
            </w:r>
          </w:p>
        </w:tc>
        <w:tc>
          <w:tcPr>
            <w:tcW w:w="1276" w:type="dxa"/>
          </w:tcPr>
          <w:p w14:paraId="43AD8718" w14:textId="77777777" w:rsidR="00A94219" w:rsidRPr="00A23A7D" w:rsidRDefault="00A94219" w:rsidP="00312E0D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73246FD8" w14:textId="77777777" w:rsidR="00A94219" w:rsidRPr="00A23A7D" w:rsidRDefault="00A94219" w:rsidP="00312E0D">
            <w:pPr>
              <w:rPr>
                <w:szCs w:val="20"/>
              </w:rPr>
            </w:pPr>
          </w:p>
        </w:tc>
        <w:tc>
          <w:tcPr>
            <w:tcW w:w="1270" w:type="dxa"/>
          </w:tcPr>
          <w:p w14:paraId="57E3A049" w14:textId="77777777" w:rsidR="00A94219" w:rsidRPr="00A23A7D" w:rsidRDefault="00A94219" w:rsidP="00312E0D">
            <w:pPr>
              <w:rPr>
                <w:szCs w:val="20"/>
              </w:rPr>
            </w:pPr>
          </w:p>
        </w:tc>
      </w:tr>
      <w:tr w:rsidR="00A94219" w:rsidRPr="00A23A7D" w14:paraId="4BA5AB01" w14:textId="77777777" w:rsidTr="00312E0D">
        <w:tc>
          <w:tcPr>
            <w:tcW w:w="5665" w:type="dxa"/>
            <w:vAlign w:val="center"/>
          </w:tcPr>
          <w:p w14:paraId="6D4DF228" w14:textId="77777777" w:rsidR="00A94219" w:rsidRPr="00A23A7D" w:rsidRDefault="00A94219" w:rsidP="00312E0D">
            <w:pPr>
              <w:ind w:left="142" w:hanging="141"/>
              <w:rPr>
                <w:szCs w:val="20"/>
              </w:rPr>
            </w:pPr>
            <w:r w:rsidRPr="00A23A7D">
              <w:t>В части общепрофессиональных компетенций:</w:t>
            </w:r>
          </w:p>
        </w:tc>
        <w:tc>
          <w:tcPr>
            <w:tcW w:w="1276" w:type="dxa"/>
          </w:tcPr>
          <w:p w14:paraId="624FCECE" w14:textId="77777777" w:rsidR="00A94219" w:rsidRPr="00A23A7D" w:rsidRDefault="00A94219" w:rsidP="00312E0D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2ABDB2CB" w14:textId="77777777" w:rsidR="00A94219" w:rsidRPr="00A23A7D" w:rsidRDefault="00A94219" w:rsidP="00312E0D">
            <w:pPr>
              <w:rPr>
                <w:szCs w:val="20"/>
              </w:rPr>
            </w:pPr>
          </w:p>
        </w:tc>
        <w:tc>
          <w:tcPr>
            <w:tcW w:w="1270" w:type="dxa"/>
          </w:tcPr>
          <w:p w14:paraId="4A80D62F" w14:textId="77777777" w:rsidR="00A94219" w:rsidRPr="00A23A7D" w:rsidRDefault="00A94219" w:rsidP="00312E0D">
            <w:pPr>
              <w:rPr>
                <w:szCs w:val="20"/>
              </w:rPr>
            </w:pPr>
          </w:p>
        </w:tc>
      </w:tr>
      <w:tr w:rsidR="00A94219" w:rsidRPr="00A23A7D" w14:paraId="3987D989" w14:textId="77777777" w:rsidTr="00312E0D">
        <w:tc>
          <w:tcPr>
            <w:tcW w:w="5665" w:type="dxa"/>
            <w:vAlign w:val="center"/>
          </w:tcPr>
          <w:p w14:paraId="2D9E2EB7" w14:textId="77777777" w:rsidR="00A94219" w:rsidRPr="00A23A7D" w:rsidRDefault="00A94219" w:rsidP="00312E0D">
            <w:pPr>
              <w:rPr>
                <w:szCs w:val="20"/>
              </w:rPr>
            </w:pPr>
            <w:r w:rsidRPr="00A23A7D">
              <w:t>В части профессиональных компетенций:</w:t>
            </w:r>
          </w:p>
        </w:tc>
        <w:tc>
          <w:tcPr>
            <w:tcW w:w="1276" w:type="dxa"/>
          </w:tcPr>
          <w:p w14:paraId="2872E4CB" w14:textId="77777777" w:rsidR="00A94219" w:rsidRPr="00A23A7D" w:rsidRDefault="00A94219" w:rsidP="00312E0D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5AC01011" w14:textId="77777777" w:rsidR="00A94219" w:rsidRPr="00A23A7D" w:rsidRDefault="00A94219" w:rsidP="00312E0D">
            <w:pPr>
              <w:rPr>
                <w:szCs w:val="20"/>
              </w:rPr>
            </w:pPr>
          </w:p>
        </w:tc>
        <w:tc>
          <w:tcPr>
            <w:tcW w:w="1270" w:type="dxa"/>
          </w:tcPr>
          <w:p w14:paraId="15355197" w14:textId="77777777" w:rsidR="00A94219" w:rsidRPr="00A23A7D" w:rsidRDefault="00A94219" w:rsidP="00312E0D">
            <w:pPr>
              <w:rPr>
                <w:szCs w:val="20"/>
              </w:rPr>
            </w:pPr>
          </w:p>
        </w:tc>
      </w:tr>
    </w:tbl>
    <w:p w14:paraId="2BB121C8" w14:textId="77777777" w:rsidR="00A94219" w:rsidRDefault="00A94219" w:rsidP="00C724AF">
      <w:pPr>
        <w:rPr>
          <w:szCs w:val="20"/>
        </w:rPr>
      </w:pPr>
    </w:p>
    <w:p w14:paraId="4569B44C" w14:textId="77777777" w:rsidR="00A94219" w:rsidRDefault="00A94219" w:rsidP="00C724AF">
      <w:pPr>
        <w:rPr>
          <w:szCs w:val="20"/>
        </w:rPr>
      </w:pPr>
      <w:r>
        <w:rPr>
          <w:szCs w:val="20"/>
        </w:rPr>
        <w:t>Общая характеристика работы студента в период выполнения ВКР:</w:t>
      </w:r>
    </w:p>
    <w:p w14:paraId="03369BC2" w14:textId="77777777" w:rsidR="00A94219" w:rsidRDefault="00A94219" w:rsidP="00C724AF">
      <w:pPr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 w14:paraId="61021447" w14:textId="77777777" w:rsidR="00A94219" w:rsidRDefault="00A94219" w:rsidP="00C724AF">
      <w:pPr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 w14:paraId="24BF0004" w14:textId="77777777" w:rsidR="00A94219" w:rsidRDefault="00A94219" w:rsidP="00C724AF">
      <w:pPr>
        <w:keepNext/>
        <w:outlineLvl w:val="6"/>
        <w:rPr>
          <w:szCs w:val="20"/>
        </w:rPr>
      </w:pPr>
    </w:p>
    <w:p w14:paraId="4E705F10" w14:textId="77777777" w:rsidR="00A94219" w:rsidRPr="00AB0F26" w:rsidRDefault="00A94219" w:rsidP="00C724AF">
      <w:pPr>
        <w:keepNext/>
        <w:outlineLvl w:val="6"/>
        <w:rPr>
          <w:szCs w:val="20"/>
        </w:rPr>
      </w:pPr>
      <w:r w:rsidRPr="00AB0F26">
        <w:rPr>
          <w:szCs w:val="20"/>
        </w:rPr>
        <w:t>Отмеченные достоинства: ____________________________________________________________________________</w:t>
      </w:r>
      <w:r>
        <w:rPr>
          <w:szCs w:val="20"/>
        </w:rPr>
        <w:t>_</w:t>
      </w:r>
    </w:p>
    <w:p w14:paraId="47FBB8D6" w14:textId="77777777" w:rsidR="00A94219" w:rsidRPr="00AB0F26" w:rsidRDefault="00A94219" w:rsidP="00C724AF">
      <w:pPr>
        <w:rPr>
          <w:szCs w:val="20"/>
        </w:rPr>
      </w:pPr>
      <w:r w:rsidRPr="00AB0F26">
        <w:rPr>
          <w:szCs w:val="20"/>
        </w:rPr>
        <w:t>_____________________________________________________________________________</w:t>
      </w:r>
    </w:p>
    <w:p w14:paraId="1EEEC349" w14:textId="77777777" w:rsidR="00A94219" w:rsidRPr="00AB0F26" w:rsidRDefault="00A94219" w:rsidP="00C724AF">
      <w:pPr>
        <w:rPr>
          <w:sz w:val="20"/>
          <w:szCs w:val="20"/>
        </w:rPr>
      </w:pPr>
      <w:r w:rsidRPr="00AB0F26">
        <w:rPr>
          <w:szCs w:val="20"/>
        </w:rPr>
        <w:t>_____________________________________________________________________________</w:t>
      </w:r>
    </w:p>
    <w:p w14:paraId="01C2764E" w14:textId="77777777" w:rsidR="00A94219" w:rsidRPr="00AB0F26" w:rsidRDefault="00A94219" w:rsidP="00C724AF">
      <w:pPr>
        <w:rPr>
          <w:szCs w:val="20"/>
        </w:rPr>
      </w:pPr>
    </w:p>
    <w:p w14:paraId="1C4134B4" w14:textId="77777777" w:rsidR="00A94219" w:rsidRPr="00AB0F26" w:rsidRDefault="00A94219" w:rsidP="00C724AF">
      <w:pPr>
        <w:rPr>
          <w:szCs w:val="20"/>
        </w:rPr>
      </w:pPr>
      <w:r w:rsidRPr="00AB0F26">
        <w:rPr>
          <w:szCs w:val="20"/>
        </w:rPr>
        <w:t xml:space="preserve">Отмеченные недостатки :_______________________________________________________ </w:t>
      </w:r>
    </w:p>
    <w:p w14:paraId="0C8F90DF" w14:textId="77777777" w:rsidR="00A94219" w:rsidRPr="00AB0F26" w:rsidRDefault="00A94219" w:rsidP="00C724AF">
      <w:pPr>
        <w:rPr>
          <w:szCs w:val="20"/>
        </w:rPr>
      </w:pPr>
      <w:r w:rsidRPr="00AB0F26">
        <w:rPr>
          <w:szCs w:val="20"/>
        </w:rPr>
        <w:t xml:space="preserve">_____________________________________________________________________________ </w:t>
      </w:r>
    </w:p>
    <w:p w14:paraId="7AB57D52" w14:textId="77777777" w:rsidR="00A94219" w:rsidRPr="00AB0F26" w:rsidRDefault="00A94219" w:rsidP="00C724AF">
      <w:pPr>
        <w:rPr>
          <w:szCs w:val="20"/>
        </w:rPr>
      </w:pPr>
      <w:r w:rsidRPr="00AB0F26">
        <w:rPr>
          <w:szCs w:val="20"/>
        </w:rPr>
        <w:t xml:space="preserve">_____________________________________________________________________________ </w:t>
      </w:r>
    </w:p>
    <w:p w14:paraId="4B937C5F" w14:textId="77777777" w:rsidR="00A94219" w:rsidRPr="00AB0F26" w:rsidRDefault="00A94219" w:rsidP="00C724AF">
      <w:pPr>
        <w:rPr>
          <w:szCs w:val="20"/>
        </w:rPr>
      </w:pPr>
    </w:p>
    <w:p w14:paraId="74171430" w14:textId="77777777" w:rsidR="00A94219" w:rsidRPr="00AB0F26" w:rsidRDefault="00A94219" w:rsidP="00C724AF">
      <w:pPr>
        <w:rPr>
          <w:szCs w:val="20"/>
        </w:rPr>
      </w:pPr>
      <w:r w:rsidRPr="00AB0F26">
        <w:rPr>
          <w:szCs w:val="20"/>
        </w:rPr>
        <w:t xml:space="preserve">Заключение: _________________________________________________________________ </w:t>
      </w:r>
    </w:p>
    <w:p w14:paraId="346E60D0" w14:textId="77777777" w:rsidR="00A94219" w:rsidRPr="00AB0F26" w:rsidRDefault="00A94219" w:rsidP="00C724AF">
      <w:pPr>
        <w:rPr>
          <w:szCs w:val="20"/>
        </w:rPr>
      </w:pPr>
      <w:r w:rsidRPr="00AB0F26">
        <w:rPr>
          <w:szCs w:val="20"/>
        </w:rPr>
        <w:t>___________________________________________________________________________</w:t>
      </w:r>
      <w:r>
        <w:rPr>
          <w:szCs w:val="20"/>
        </w:rPr>
        <w:t>_</w:t>
      </w:r>
      <w:r w:rsidRPr="00AB0F26">
        <w:rPr>
          <w:szCs w:val="20"/>
        </w:rPr>
        <w:t xml:space="preserve">_ </w:t>
      </w:r>
    </w:p>
    <w:p w14:paraId="4650E0E8" w14:textId="77777777" w:rsidR="00A94219" w:rsidRPr="00AB0F26" w:rsidRDefault="00A94219" w:rsidP="00C724AF">
      <w:pPr>
        <w:rPr>
          <w:szCs w:val="20"/>
        </w:rPr>
      </w:pPr>
      <w:r w:rsidRPr="00AB0F26">
        <w:rPr>
          <w:szCs w:val="20"/>
        </w:rPr>
        <w:t>___________________________________________________________________________</w:t>
      </w:r>
      <w:r>
        <w:rPr>
          <w:szCs w:val="20"/>
        </w:rPr>
        <w:t>_</w:t>
      </w:r>
      <w:r w:rsidRPr="00AB0F26">
        <w:rPr>
          <w:szCs w:val="20"/>
        </w:rPr>
        <w:t>_</w:t>
      </w:r>
    </w:p>
    <w:p w14:paraId="27D0F954" w14:textId="77777777" w:rsidR="00A94219" w:rsidRDefault="00A94219" w:rsidP="00C724AF">
      <w:pPr>
        <w:rPr>
          <w:szCs w:val="20"/>
        </w:rPr>
      </w:pPr>
    </w:p>
    <w:p w14:paraId="78435D3A" w14:textId="77777777" w:rsidR="00A94219" w:rsidRPr="00AB0F26" w:rsidRDefault="00A94219" w:rsidP="00C724AF">
      <w:pPr>
        <w:rPr>
          <w:szCs w:val="20"/>
        </w:rPr>
      </w:pPr>
      <w:r w:rsidRPr="00AB0F26">
        <w:rPr>
          <w:szCs w:val="20"/>
        </w:rPr>
        <w:t>Научный руководитель:___________________         «______»   ____________20 _ г.</w:t>
      </w:r>
    </w:p>
    <w:p w14:paraId="4B5C6764" w14:textId="77777777" w:rsidR="00A94219" w:rsidRPr="00AB0F26" w:rsidRDefault="00A94219" w:rsidP="00C724AF">
      <w:pPr>
        <w:rPr>
          <w:szCs w:val="20"/>
        </w:rPr>
      </w:pPr>
      <w:r w:rsidRPr="00AB0F26">
        <w:rPr>
          <w:szCs w:val="20"/>
        </w:rPr>
        <w:t xml:space="preserve">                                             (подпись)</w:t>
      </w:r>
    </w:p>
    <w:p w14:paraId="58EC819F" w14:textId="62B12096" w:rsidR="002E33AA" w:rsidRPr="00AB0F26" w:rsidRDefault="002E33AA" w:rsidP="002E33AA">
      <w:pPr>
        <w:rPr>
          <w:szCs w:val="20"/>
        </w:rPr>
      </w:pPr>
      <w:r>
        <w:rPr>
          <w:szCs w:val="20"/>
        </w:rPr>
        <w:t>С отзывом ознакомлен</w:t>
      </w:r>
      <w:r w:rsidRPr="00AB0F26">
        <w:rPr>
          <w:szCs w:val="20"/>
        </w:rPr>
        <w:t>:___________________         «______»   ____________20 _ г.</w:t>
      </w:r>
    </w:p>
    <w:p w14:paraId="04358BE1" w14:textId="77777777" w:rsidR="002E33AA" w:rsidRPr="00AB0F26" w:rsidRDefault="002E33AA" w:rsidP="002E33AA">
      <w:pPr>
        <w:rPr>
          <w:szCs w:val="20"/>
        </w:rPr>
      </w:pPr>
      <w:r w:rsidRPr="00AB0F26">
        <w:rPr>
          <w:szCs w:val="20"/>
        </w:rPr>
        <w:t xml:space="preserve">                                             (подпись)</w:t>
      </w:r>
    </w:p>
    <w:p w14:paraId="4D5BC5C3" w14:textId="77777777" w:rsidR="00A94219" w:rsidRDefault="00A94219" w:rsidP="00C11EA0">
      <w:pPr>
        <w:pStyle w:val="10"/>
        <w:rPr>
          <w:sz w:val="28"/>
          <w:szCs w:val="28"/>
        </w:rPr>
      </w:pPr>
      <w:bookmarkStart w:id="6" w:name="_Toc355346879"/>
      <w:r w:rsidRPr="00751C1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Е</w:t>
      </w:r>
      <w:bookmarkEnd w:id="6"/>
    </w:p>
    <w:p w14:paraId="54BE9B10" w14:textId="77777777" w:rsidR="00A94219" w:rsidRPr="00EC56B7" w:rsidRDefault="00A94219" w:rsidP="00C724AF">
      <w:pPr>
        <w:spacing w:line="300" w:lineRule="auto"/>
        <w:jc w:val="center"/>
        <w:rPr>
          <w:b/>
          <w:sz w:val="28"/>
          <w:szCs w:val="28"/>
        </w:rPr>
      </w:pPr>
      <w:bookmarkStart w:id="7" w:name="_Toc355346880"/>
      <w:r w:rsidRPr="00EC56B7">
        <w:rPr>
          <w:b/>
          <w:sz w:val="28"/>
          <w:szCs w:val="28"/>
        </w:rPr>
        <w:t>Аннотация выпускной квалификационной работы</w:t>
      </w:r>
    </w:p>
    <w:p w14:paraId="2F4F8AC2" w14:textId="77777777" w:rsidR="00A94219" w:rsidRPr="00EC56B7" w:rsidRDefault="00A94219" w:rsidP="00C724AF">
      <w:pPr>
        <w:spacing w:line="300" w:lineRule="auto"/>
        <w:jc w:val="center"/>
        <w:rPr>
          <w:b/>
          <w:sz w:val="28"/>
          <w:szCs w:val="28"/>
        </w:rPr>
      </w:pPr>
    </w:p>
    <w:p w14:paraId="198AF511" w14:textId="77777777" w:rsidR="00A94219" w:rsidRPr="00EC56B7" w:rsidRDefault="00A94219" w:rsidP="002A4701">
      <w:pPr>
        <w:numPr>
          <w:ilvl w:val="0"/>
          <w:numId w:val="7"/>
        </w:numPr>
        <w:tabs>
          <w:tab w:val="left" w:pos="720"/>
        </w:tabs>
        <w:spacing w:line="300" w:lineRule="auto"/>
        <w:ind w:left="540" w:firstLine="180"/>
        <w:contextualSpacing/>
        <w:rPr>
          <w:b/>
          <w:bCs/>
          <w:sz w:val="28"/>
          <w:szCs w:val="28"/>
          <w:lang w:val="en-US"/>
        </w:rPr>
      </w:pPr>
      <w:r w:rsidRPr="00EC56B7">
        <w:rPr>
          <w:bCs/>
          <w:sz w:val="28"/>
          <w:szCs w:val="28"/>
          <w:lang w:val="en-US"/>
        </w:rPr>
        <w:t xml:space="preserve">Ф.И.О. выпускника </w:t>
      </w:r>
      <w:r w:rsidRPr="00EC56B7">
        <w:rPr>
          <w:b/>
          <w:bCs/>
          <w:sz w:val="28"/>
          <w:szCs w:val="28"/>
          <w:lang w:val="en-US"/>
        </w:rPr>
        <w:t>____________________________</w:t>
      </w:r>
      <w:r>
        <w:rPr>
          <w:b/>
          <w:bCs/>
          <w:sz w:val="28"/>
          <w:szCs w:val="28"/>
        </w:rPr>
        <w:t>____</w:t>
      </w:r>
      <w:r w:rsidRPr="00EC56B7">
        <w:rPr>
          <w:b/>
          <w:bCs/>
          <w:sz w:val="28"/>
          <w:szCs w:val="28"/>
          <w:lang w:val="en-US"/>
        </w:rPr>
        <w:t>_ ___________________________________________________________</w:t>
      </w:r>
    </w:p>
    <w:p w14:paraId="02E856AF" w14:textId="77777777" w:rsidR="00A94219" w:rsidRPr="00EC56B7" w:rsidRDefault="00A94219" w:rsidP="00C724AF">
      <w:pPr>
        <w:spacing w:line="300" w:lineRule="auto"/>
        <w:ind w:firstLine="709"/>
        <w:rPr>
          <w:sz w:val="28"/>
          <w:szCs w:val="28"/>
        </w:rPr>
      </w:pPr>
      <w:r w:rsidRPr="00EC56B7">
        <w:rPr>
          <w:sz w:val="28"/>
          <w:szCs w:val="28"/>
        </w:rPr>
        <w:t>Код, направление подготовки ___________________________________</w:t>
      </w:r>
    </w:p>
    <w:p w14:paraId="26523252" w14:textId="77777777" w:rsidR="00A94219" w:rsidRPr="00EC56B7" w:rsidRDefault="00A94219" w:rsidP="00C724AF">
      <w:pPr>
        <w:spacing w:line="300" w:lineRule="auto"/>
        <w:rPr>
          <w:sz w:val="28"/>
          <w:szCs w:val="28"/>
        </w:rPr>
      </w:pPr>
      <w:r w:rsidRPr="00EC56B7">
        <w:rPr>
          <w:sz w:val="28"/>
          <w:szCs w:val="28"/>
        </w:rPr>
        <w:t>__________________________________________________________________</w:t>
      </w:r>
    </w:p>
    <w:p w14:paraId="3A6136DA" w14:textId="77777777" w:rsidR="00A94219" w:rsidRPr="00EC56B7" w:rsidRDefault="00A94219" w:rsidP="00C724AF">
      <w:pPr>
        <w:spacing w:line="300" w:lineRule="auto"/>
        <w:ind w:firstLine="709"/>
        <w:rPr>
          <w:sz w:val="28"/>
          <w:szCs w:val="28"/>
        </w:rPr>
      </w:pPr>
      <w:r w:rsidRPr="00EC56B7">
        <w:rPr>
          <w:sz w:val="28"/>
          <w:szCs w:val="28"/>
        </w:rPr>
        <w:t>Направленность программы _____________________________________</w:t>
      </w:r>
    </w:p>
    <w:p w14:paraId="3E82297B" w14:textId="77777777" w:rsidR="00A94219" w:rsidRPr="00EC56B7" w:rsidRDefault="00A94219" w:rsidP="00C724AF">
      <w:pPr>
        <w:spacing w:line="300" w:lineRule="auto"/>
        <w:rPr>
          <w:sz w:val="28"/>
          <w:szCs w:val="28"/>
        </w:rPr>
      </w:pPr>
      <w:r w:rsidRPr="00EC56B7">
        <w:rPr>
          <w:sz w:val="28"/>
          <w:szCs w:val="28"/>
        </w:rPr>
        <w:t>__________________________________________________________________</w:t>
      </w:r>
    </w:p>
    <w:p w14:paraId="227E16D2" w14:textId="77777777" w:rsidR="00A94219" w:rsidRPr="00EC56B7" w:rsidRDefault="00A94219" w:rsidP="00C724AF">
      <w:pPr>
        <w:spacing w:line="300" w:lineRule="auto"/>
        <w:ind w:firstLine="709"/>
        <w:rPr>
          <w:sz w:val="28"/>
          <w:szCs w:val="28"/>
        </w:rPr>
      </w:pPr>
      <w:r w:rsidRPr="00EC56B7">
        <w:rPr>
          <w:sz w:val="28"/>
          <w:szCs w:val="28"/>
        </w:rPr>
        <w:t>Форма обучения _______________________________________________</w:t>
      </w:r>
    </w:p>
    <w:p w14:paraId="5A3E4689" w14:textId="77777777" w:rsidR="00A94219" w:rsidRPr="00EC56B7" w:rsidRDefault="00A94219" w:rsidP="002A4701">
      <w:pPr>
        <w:numPr>
          <w:ilvl w:val="0"/>
          <w:numId w:val="7"/>
        </w:numPr>
        <w:spacing w:line="300" w:lineRule="auto"/>
        <w:ind w:left="993" w:hanging="284"/>
        <w:contextualSpacing/>
        <w:rPr>
          <w:bCs/>
          <w:sz w:val="28"/>
          <w:szCs w:val="28"/>
          <w:lang w:val="en-US"/>
        </w:rPr>
      </w:pPr>
      <w:r w:rsidRPr="00EC56B7">
        <w:rPr>
          <w:bCs/>
          <w:sz w:val="28"/>
          <w:szCs w:val="28"/>
          <w:lang w:val="en-US"/>
        </w:rPr>
        <w:t>Тема работы (название) ______________________________________</w:t>
      </w:r>
    </w:p>
    <w:p w14:paraId="2224E437" w14:textId="77777777" w:rsidR="00A94219" w:rsidRPr="00EC56B7" w:rsidRDefault="00A94219" w:rsidP="00C724AF">
      <w:pPr>
        <w:spacing w:line="300" w:lineRule="auto"/>
        <w:rPr>
          <w:sz w:val="28"/>
          <w:szCs w:val="28"/>
        </w:rPr>
      </w:pPr>
      <w:r w:rsidRPr="00EC56B7">
        <w:rPr>
          <w:sz w:val="28"/>
          <w:szCs w:val="28"/>
        </w:rPr>
        <w:t>__________________________________________________________________</w:t>
      </w:r>
    </w:p>
    <w:p w14:paraId="7C53E1C7" w14:textId="77777777" w:rsidR="00A94219" w:rsidRPr="00EC56B7" w:rsidRDefault="00A94219" w:rsidP="00C724AF">
      <w:pPr>
        <w:spacing w:line="300" w:lineRule="auto"/>
        <w:ind w:firstLine="709"/>
        <w:rPr>
          <w:sz w:val="28"/>
          <w:szCs w:val="28"/>
        </w:rPr>
      </w:pPr>
      <w:r w:rsidRPr="00EC56B7">
        <w:rPr>
          <w:sz w:val="28"/>
          <w:szCs w:val="28"/>
        </w:rPr>
        <w:t xml:space="preserve">Краткое описание содержания работы:  </w:t>
      </w:r>
    </w:p>
    <w:p w14:paraId="39097A4B" w14:textId="77777777" w:rsidR="00A94219" w:rsidRPr="00EC56B7" w:rsidRDefault="00A94219" w:rsidP="00C724AF">
      <w:pPr>
        <w:spacing w:line="300" w:lineRule="auto"/>
        <w:ind w:firstLine="709"/>
        <w:rPr>
          <w:sz w:val="28"/>
          <w:szCs w:val="28"/>
        </w:rPr>
      </w:pPr>
      <w:r w:rsidRPr="00EC56B7">
        <w:rPr>
          <w:sz w:val="28"/>
          <w:szCs w:val="28"/>
        </w:rPr>
        <w:t>В первой главе содержится _____________________________________ __________________________________________________________________ __________________________________________________________________</w:t>
      </w:r>
    </w:p>
    <w:p w14:paraId="3BA55169" w14:textId="77777777" w:rsidR="00A94219" w:rsidRPr="00EC56B7" w:rsidRDefault="00A94219" w:rsidP="00C724AF">
      <w:pPr>
        <w:spacing w:line="300" w:lineRule="auto"/>
        <w:ind w:firstLine="709"/>
        <w:rPr>
          <w:sz w:val="28"/>
          <w:szCs w:val="28"/>
        </w:rPr>
      </w:pPr>
      <w:r w:rsidRPr="00EC56B7">
        <w:rPr>
          <w:sz w:val="28"/>
          <w:szCs w:val="28"/>
        </w:rPr>
        <w:t>Во второй главе _______________________________________________ __________________________________________________________________</w:t>
      </w:r>
    </w:p>
    <w:p w14:paraId="5030EB88" w14:textId="77777777" w:rsidR="00A94219" w:rsidRPr="00EC56B7" w:rsidRDefault="00A94219" w:rsidP="00C724AF">
      <w:pPr>
        <w:spacing w:line="300" w:lineRule="auto"/>
        <w:ind w:firstLine="709"/>
        <w:rPr>
          <w:sz w:val="28"/>
          <w:szCs w:val="28"/>
        </w:rPr>
      </w:pPr>
      <w:r w:rsidRPr="00EC56B7">
        <w:rPr>
          <w:sz w:val="28"/>
          <w:szCs w:val="28"/>
        </w:rPr>
        <w:t>В третьей главе (при наличии) ___________________________________ ____________________________________________________________________________________________________________________________________</w:t>
      </w:r>
    </w:p>
    <w:p w14:paraId="7FC897B2" w14:textId="77777777" w:rsidR="00A94219" w:rsidRPr="00EC56B7" w:rsidRDefault="00A94219" w:rsidP="00C724AF">
      <w:pPr>
        <w:spacing w:line="300" w:lineRule="auto"/>
        <w:ind w:firstLine="709"/>
        <w:rPr>
          <w:sz w:val="28"/>
          <w:szCs w:val="28"/>
        </w:rPr>
      </w:pPr>
      <w:r w:rsidRPr="00EC56B7">
        <w:rPr>
          <w:sz w:val="28"/>
          <w:szCs w:val="28"/>
        </w:rPr>
        <w:t xml:space="preserve">Результат работы (основные выводы) ____________________________ ____________________________________________________________________________________________________________________________________ </w:t>
      </w:r>
    </w:p>
    <w:p w14:paraId="4D7078F5" w14:textId="77777777" w:rsidR="00A94219" w:rsidRPr="00EC56B7" w:rsidRDefault="00A94219" w:rsidP="00C724AF">
      <w:pPr>
        <w:rPr>
          <w:sz w:val="28"/>
          <w:szCs w:val="28"/>
        </w:rPr>
      </w:pPr>
    </w:p>
    <w:p w14:paraId="6EDD1B0E" w14:textId="77777777" w:rsidR="00A94219" w:rsidRPr="00EC56B7" w:rsidRDefault="00A94219" w:rsidP="00C724AF">
      <w:pPr>
        <w:jc w:val="right"/>
      </w:pPr>
    </w:p>
    <w:p w14:paraId="3363CFF0" w14:textId="77777777" w:rsidR="00A94219" w:rsidRPr="00EC56B7" w:rsidRDefault="00A94219" w:rsidP="00C724AF">
      <w:pPr>
        <w:jc w:val="right"/>
      </w:pPr>
    </w:p>
    <w:p w14:paraId="5B626240" w14:textId="77777777" w:rsidR="002E33AA" w:rsidRPr="00D53F27" w:rsidRDefault="002E33AA" w:rsidP="002E33AA">
      <w:pPr>
        <w:pStyle w:val="10"/>
        <w:rPr>
          <w:sz w:val="28"/>
          <w:szCs w:val="28"/>
        </w:rPr>
      </w:pPr>
      <w:bookmarkStart w:id="8" w:name="_Toc355346881"/>
      <w:bookmarkEnd w:id="7"/>
      <w:r w:rsidRPr="00D53F27">
        <w:rPr>
          <w:sz w:val="28"/>
          <w:szCs w:val="28"/>
        </w:rPr>
        <w:lastRenderedPageBreak/>
        <w:t>Приложение Ж</w:t>
      </w:r>
    </w:p>
    <w:p w14:paraId="68600FBC" w14:textId="77777777" w:rsidR="002E33AA" w:rsidRPr="00D53F27" w:rsidRDefault="002E33AA" w:rsidP="002E33AA">
      <w:pPr>
        <w:pStyle w:val="3"/>
        <w:spacing w:before="0" w:after="0"/>
        <w:rPr>
          <w:i w:val="0"/>
          <w:szCs w:val="22"/>
        </w:rPr>
      </w:pPr>
      <w:r w:rsidRPr="00D53F27">
        <w:rPr>
          <w:i w:val="0"/>
        </w:rPr>
        <w:t xml:space="preserve">Макет титульного листа выпускной </w:t>
      </w:r>
      <w:r w:rsidRPr="00D53F27">
        <w:rPr>
          <w:i w:val="0"/>
          <w:szCs w:val="22"/>
        </w:rPr>
        <w:t>квалификационной работы</w:t>
      </w:r>
      <w:r w:rsidRPr="00D53F27">
        <w:rPr>
          <w:i w:val="0"/>
        </w:rPr>
        <w:t xml:space="preserve"> </w:t>
      </w:r>
    </w:p>
    <w:p w14:paraId="48487B02" w14:textId="77777777" w:rsidR="002E33AA" w:rsidRPr="00D53F27" w:rsidRDefault="002E33AA" w:rsidP="002E33AA"/>
    <w:p w14:paraId="1FA3E228" w14:textId="77777777" w:rsidR="002E33AA" w:rsidRPr="00512C27" w:rsidRDefault="002E33AA" w:rsidP="002E33AA">
      <w:pPr>
        <w:autoSpaceDE w:val="0"/>
        <w:autoSpaceDN w:val="0"/>
        <w:adjustRightInd w:val="0"/>
        <w:jc w:val="center"/>
        <w:rPr>
          <w:sz w:val="32"/>
          <w:szCs w:val="20"/>
        </w:rPr>
      </w:pPr>
      <w:r w:rsidRPr="00512C27">
        <w:rPr>
          <w:noProof/>
          <w:sz w:val="32"/>
          <w:szCs w:val="20"/>
        </w:rPr>
        <w:object w:dxaOrig="2700" w:dyaOrig="1680" w14:anchorId="54EB211E">
          <v:shape id="_x0000_i1027" type="#_x0000_t75" alt="" style="width:38.25pt;height:24pt;mso-width-percent:0;mso-height-percent:0;mso-width-percent:0;mso-height-percent:0" o:ole="" fillcolor="window">
            <v:imagedata r:id="rId37" o:title=""/>
          </v:shape>
          <o:OLEObject Type="Embed" ProgID="PBrush" ShapeID="_x0000_i1027" DrawAspect="Content" ObjectID="_1662978919" r:id="rId40"/>
        </w:object>
      </w:r>
    </w:p>
    <w:tbl>
      <w:tblPr>
        <w:tblW w:w="0" w:type="auto"/>
        <w:tblInd w:w="-28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6"/>
      </w:tblGrid>
      <w:tr w:rsidR="002E33AA" w:rsidRPr="00512C27" w14:paraId="29981D8F" w14:textId="77777777" w:rsidTr="00653353">
        <w:tc>
          <w:tcPr>
            <w:tcW w:w="9926" w:type="dxa"/>
            <w:tcBorders>
              <w:bottom w:val="thinThickSmallGap" w:sz="24" w:space="0" w:color="auto"/>
            </w:tcBorders>
            <w:shd w:val="clear" w:color="auto" w:fill="auto"/>
          </w:tcPr>
          <w:p w14:paraId="6D27D79E" w14:textId="77777777" w:rsidR="002E33AA" w:rsidRPr="00512C27" w:rsidRDefault="002E33AA" w:rsidP="00653353">
            <w:pPr>
              <w:autoSpaceDE w:val="0"/>
              <w:autoSpaceDN w:val="0"/>
              <w:adjustRightInd w:val="0"/>
              <w:jc w:val="center"/>
              <w:rPr>
                <w:b/>
                <w:caps/>
                <w:spacing w:val="-6"/>
              </w:rPr>
            </w:pPr>
            <w:r w:rsidRPr="00512C27">
              <w:rPr>
                <w:b/>
                <w:caps/>
                <w:spacing w:val="-6"/>
              </w:rPr>
              <w:t xml:space="preserve">Министерство науки </w:t>
            </w:r>
            <w:r>
              <w:rPr>
                <w:b/>
                <w:caps/>
                <w:spacing w:val="-6"/>
              </w:rPr>
              <w:t xml:space="preserve">И ВЫСШЕГО ОБРАЗОВАНИЯ </w:t>
            </w:r>
            <w:r w:rsidRPr="00512C27">
              <w:rPr>
                <w:b/>
                <w:caps/>
                <w:spacing w:val="-6"/>
              </w:rPr>
              <w:t>Российской Федерации</w:t>
            </w:r>
          </w:p>
          <w:p w14:paraId="2C87C65B" w14:textId="77777777" w:rsidR="002E33AA" w:rsidRPr="00512C27" w:rsidRDefault="002E33AA" w:rsidP="00653353">
            <w:pPr>
              <w:jc w:val="center"/>
              <w:rPr>
                <w:b/>
              </w:rPr>
            </w:pPr>
            <w:r w:rsidRPr="00512C27">
              <w:rPr>
                <w:b/>
              </w:rPr>
              <w:t xml:space="preserve">Федеральное государственное бюджетное образовательное учреждение </w:t>
            </w:r>
          </w:p>
          <w:p w14:paraId="6FD15192" w14:textId="77777777" w:rsidR="002E33AA" w:rsidRPr="00512C27" w:rsidRDefault="002E33AA" w:rsidP="00653353">
            <w:pPr>
              <w:jc w:val="center"/>
              <w:rPr>
                <w:b/>
                <w:sz w:val="20"/>
                <w:szCs w:val="20"/>
              </w:rPr>
            </w:pPr>
            <w:r w:rsidRPr="00512C27">
              <w:rPr>
                <w:b/>
              </w:rPr>
              <w:t>высшего образования</w:t>
            </w:r>
          </w:p>
          <w:p w14:paraId="4C3336F0" w14:textId="77777777" w:rsidR="002E33AA" w:rsidRPr="00512C27" w:rsidRDefault="002E33AA" w:rsidP="00653353">
            <w:pPr>
              <w:keepNext/>
              <w:jc w:val="center"/>
              <w:outlineLvl w:val="0"/>
              <w:rPr>
                <w:b/>
              </w:rPr>
            </w:pPr>
            <w:r w:rsidRPr="00512C27">
              <w:rPr>
                <w:b/>
              </w:rPr>
              <w:t>«Уральский государственный экономический университет»</w:t>
            </w:r>
          </w:p>
          <w:p w14:paraId="63CF7A6A" w14:textId="77777777" w:rsidR="002E33AA" w:rsidRPr="00512C27" w:rsidRDefault="002E33AA" w:rsidP="0065335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12C27">
              <w:rPr>
                <w:b/>
              </w:rPr>
              <w:t>(УрГЭУ)</w:t>
            </w:r>
          </w:p>
        </w:tc>
      </w:tr>
    </w:tbl>
    <w:p w14:paraId="4BB2C3C0" w14:textId="77777777" w:rsidR="002E33AA" w:rsidRDefault="002E33AA" w:rsidP="002E33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0C7D8F" w14:textId="77777777" w:rsidR="002E33AA" w:rsidRPr="00D53F27" w:rsidRDefault="002E33AA" w:rsidP="002E33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E39A481" w14:textId="77777777" w:rsidR="002E33AA" w:rsidRDefault="002E33AA" w:rsidP="002E33A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3F27">
        <w:rPr>
          <w:b/>
          <w:sz w:val="28"/>
          <w:szCs w:val="28"/>
        </w:rPr>
        <w:t>ВЫПУСКНАЯ КВАЛИФИКАЦИОННАЯ РАБОТА</w:t>
      </w:r>
    </w:p>
    <w:p w14:paraId="54689C43" w14:textId="6E35B11F" w:rsidR="002E33AA" w:rsidRPr="00D53F27" w:rsidRDefault="002E33AA" w:rsidP="002E33A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МАГИСТРАТУРА</w:t>
      </w:r>
    </w:p>
    <w:p w14:paraId="4C3FA768" w14:textId="77777777" w:rsidR="002E33AA" w:rsidRPr="00D53F27" w:rsidRDefault="002E33AA" w:rsidP="002E33A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1061E4B" w14:textId="77777777" w:rsidR="002E33AA" w:rsidRPr="00D53F27" w:rsidRDefault="002E33AA" w:rsidP="002E33A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3F27">
        <w:rPr>
          <w:b/>
          <w:sz w:val="28"/>
          <w:szCs w:val="28"/>
        </w:rPr>
        <w:t>Тема:________________________________________________</w:t>
      </w:r>
    </w:p>
    <w:p w14:paraId="22C4F119" w14:textId="77777777" w:rsidR="002E33AA" w:rsidRPr="00D53F27" w:rsidRDefault="002E33AA" w:rsidP="002E33A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D53F27">
        <w:rPr>
          <w:b/>
          <w:sz w:val="28"/>
          <w:szCs w:val="28"/>
        </w:rPr>
        <w:t>_____________________________________________________</w:t>
      </w:r>
    </w:p>
    <w:p w14:paraId="78621B5A" w14:textId="77777777" w:rsidR="002E33AA" w:rsidRPr="00D53F27" w:rsidRDefault="002E33AA" w:rsidP="002E33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6C052A4" w14:textId="77777777" w:rsidR="002E33AA" w:rsidRPr="00D53F27" w:rsidRDefault="002E33AA" w:rsidP="002E33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B2F3CA9" w14:textId="77777777" w:rsidR="002E33AA" w:rsidRPr="00D53F27" w:rsidRDefault="002E33AA" w:rsidP="002E33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E370C7D" w14:textId="77777777" w:rsidR="002E33AA" w:rsidRPr="00D53F27" w:rsidRDefault="002E33AA" w:rsidP="002E33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120"/>
        <w:gridCol w:w="4628"/>
      </w:tblGrid>
      <w:tr w:rsidR="002E33AA" w:rsidRPr="00D53F27" w14:paraId="4871B8B8" w14:textId="77777777" w:rsidTr="00653353">
        <w:trPr>
          <w:trHeight w:val="583"/>
        </w:trPr>
        <w:tc>
          <w:tcPr>
            <w:tcW w:w="5120" w:type="dxa"/>
          </w:tcPr>
          <w:p w14:paraId="00E7033C" w14:textId="77777777" w:rsidR="002E33AA" w:rsidRPr="00D53F27" w:rsidRDefault="002E33AA" w:rsidP="006533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D53F27">
              <w:rPr>
                <w:sz w:val="28"/>
                <w:szCs w:val="28"/>
              </w:rPr>
              <w:t>Институт/ Факультет/Департамент/</w:t>
            </w:r>
          </w:p>
          <w:p w14:paraId="3973D6E2" w14:textId="77777777" w:rsidR="002E33AA" w:rsidRPr="00D53F27" w:rsidRDefault="002E33AA" w:rsidP="006533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D53F27">
              <w:rPr>
                <w:sz w:val="28"/>
                <w:szCs w:val="28"/>
              </w:rPr>
              <w:t>Центр_______________________</w:t>
            </w:r>
          </w:p>
        </w:tc>
        <w:tc>
          <w:tcPr>
            <w:tcW w:w="4628" w:type="dxa"/>
          </w:tcPr>
          <w:p w14:paraId="2C077DE3" w14:textId="77777777" w:rsidR="002E33AA" w:rsidRPr="00D53F27" w:rsidRDefault="002E33AA" w:rsidP="006533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D53F27">
              <w:rPr>
                <w:sz w:val="28"/>
                <w:szCs w:val="28"/>
              </w:rPr>
              <w:t>Студент_____________________</w:t>
            </w:r>
          </w:p>
          <w:p w14:paraId="36752DFB" w14:textId="77777777" w:rsidR="002E33AA" w:rsidRPr="004760BF" w:rsidRDefault="002E33AA" w:rsidP="006533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2E33AA" w:rsidRPr="00D53F27" w14:paraId="336D04F7" w14:textId="77777777" w:rsidTr="00653353">
        <w:tc>
          <w:tcPr>
            <w:tcW w:w="5120" w:type="dxa"/>
          </w:tcPr>
          <w:p w14:paraId="4DC85012" w14:textId="77777777" w:rsidR="002E33AA" w:rsidRPr="00D53F27" w:rsidRDefault="002E33AA" w:rsidP="006533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D53F27">
              <w:rPr>
                <w:sz w:val="28"/>
                <w:szCs w:val="28"/>
              </w:rPr>
              <w:t xml:space="preserve">Направление (Специальность) </w:t>
            </w:r>
          </w:p>
          <w:p w14:paraId="18B4AB97" w14:textId="77777777" w:rsidR="002E33AA" w:rsidRPr="00D53F27" w:rsidRDefault="002E33AA" w:rsidP="006533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D53F27">
              <w:rPr>
                <w:sz w:val="28"/>
                <w:szCs w:val="28"/>
              </w:rPr>
              <w:t>____________________________</w:t>
            </w:r>
          </w:p>
          <w:p w14:paraId="66278CA8" w14:textId="77777777" w:rsidR="002E33AA" w:rsidRPr="00D53F27" w:rsidRDefault="002E33AA" w:rsidP="006533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D53F27">
              <w:rPr>
                <w:sz w:val="28"/>
                <w:szCs w:val="28"/>
              </w:rPr>
              <w:t>Профиль/программа__________ ____________________________</w:t>
            </w:r>
          </w:p>
        </w:tc>
        <w:tc>
          <w:tcPr>
            <w:tcW w:w="4628" w:type="dxa"/>
          </w:tcPr>
          <w:p w14:paraId="164BE9D7" w14:textId="77777777" w:rsidR="002E33AA" w:rsidRPr="00D53F27" w:rsidRDefault="002E33AA" w:rsidP="006533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D53F27">
              <w:rPr>
                <w:sz w:val="28"/>
                <w:szCs w:val="28"/>
              </w:rPr>
              <w:t>Группа _____________________</w:t>
            </w:r>
          </w:p>
          <w:p w14:paraId="7956AAA7" w14:textId="77777777" w:rsidR="002E33AA" w:rsidRPr="00D53F27" w:rsidRDefault="002E33AA" w:rsidP="006533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D53F27">
              <w:rPr>
                <w:sz w:val="28"/>
                <w:szCs w:val="28"/>
              </w:rPr>
              <w:t>Руководитель ________________</w:t>
            </w:r>
          </w:p>
          <w:p w14:paraId="0CDDC8CC" w14:textId="77777777" w:rsidR="002E33AA" w:rsidRPr="00D53F27" w:rsidRDefault="002E33AA" w:rsidP="006533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u w:val="single"/>
              </w:rPr>
            </w:pPr>
            <w:r w:rsidRPr="00D53F27">
              <w:rPr>
                <w:sz w:val="28"/>
                <w:szCs w:val="28"/>
              </w:rPr>
              <w:t xml:space="preserve">_____________________________          </w:t>
            </w:r>
            <w:r w:rsidRPr="00D53F27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2E33AA" w:rsidRPr="00D53F27" w14:paraId="508ECEDE" w14:textId="77777777" w:rsidTr="00653353">
        <w:tc>
          <w:tcPr>
            <w:tcW w:w="5120" w:type="dxa"/>
          </w:tcPr>
          <w:p w14:paraId="78643CD0" w14:textId="77777777" w:rsidR="002E33AA" w:rsidRPr="00D53F27" w:rsidRDefault="002E33AA" w:rsidP="006533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D53F27">
              <w:rPr>
                <w:sz w:val="28"/>
                <w:szCs w:val="28"/>
              </w:rPr>
              <w:t>Кафедра ____________________</w:t>
            </w:r>
          </w:p>
        </w:tc>
        <w:tc>
          <w:tcPr>
            <w:tcW w:w="4628" w:type="dxa"/>
            <w:vMerge w:val="restart"/>
          </w:tcPr>
          <w:p w14:paraId="387DE389" w14:textId="77777777" w:rsidR="002E33AA" w:rsidRPr="00D53F27" w:rsidRDefault="002E33AA" w:rsidP="006533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D53F27">
              <w:rPr>
                <w:sz w:val="28"/>
                <w:szCs w:val="28"/>
              </w:rPr>
              <w:t xml:space="preserve">Консультант______________ </w:t>
            </w:r>
          </w:p>
        </w:tc>
      </w:tr>
      <w:tr w:rsidR="002E33AA" w:rsidRPr="00D53F27" w14:paraId="2E049C4A" w14:textId="77777777" w:rsidTr="00653353">
        <w:trPr>
          <w:trHeight w:val="202"/>
        </w:trPr>
        <w:tc>
          <w:tcPr>
            <w:tcW w:w="5120" w:type="dxa"/>
          </w:tcPr>
          <w:p w14:paraId="11A2FB29" w14:textId="77777777" w:rsidR="002E33AA" w:rsidRPr="00D53F27" w:rsidRDefault="002E33AA" w:rsidP="006533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D53F27">
              <w:rPr>
                <w:sz w:val="28"/>
                <w:szCs w:val="28"/>
              </w:rPr>
              <w:t>Дата защиты: __________</w:t>
            </w:r>
          </w:p>
        </w:tc>
        <w:tc>
          <w:tcPr>
            <w:tcW w:w="4628" w:type="dxa"/>
            <w:vMerge/>
          </w:tcPr>
          <w:p w14:paraId="348A0593" w14:textId="77777777" w:rsidR="002E33AA" w:rsidRPr="00D53F27" w:rsidRDefault="002E33AA" w:rsidP="006533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2E33AA" w:rsidRPr="00D53F27" w14:paraId="368A5D34" w14:textId="77777777" w:rsidTr="00653353">
        <w:tc>
          <w:tcPr>
            <w:tcW w:w="5120" w:type="dxa"/>
          </w:tcPr>
          <w:p w14:paraId="01EC8C18" w14:textId="77777777" w:rsidR="002E33AA" w:rsidRPr="00D53F27" w:rsidRDefault="002E33AA" w:rsidP="006533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28" w:type="dxa"/>
          </w:tcPr>
          <w:p w14:paraId="6AC71396" w14:textId="77777777" w:rsidR="002E33AA" w:rsidRPr="00D53F27" w:rsidRDefault="002E33AA" w:rsidP="006533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D53F27">
              <w:rPr>
                <w:sz w:val="28"/>
                <w:szCs w:val="28"/>
              </w:rPr>
              <w:t>Нормоконтролер_________________</w:t>
            </w:r>
          </w:p>
          <w:p w14:paraId="72475B66" w14:textId="77777777" w:rsidR="002E33AA" w:rsidRPr="00D53F27" w:rsidRDefault="002E33AA" w:rsidP="006533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D53F27">
              <w:rPr>
                <w:sz w:val="28"/>
                <w:szCs w:val="28"/>
              </w:rPr>
              <w:t>______________________________</w:t>
            </w:r>
          </w:p>
        </w:tc>
      </w:tr>
      <w:tr w:rsidR="002E33AA" w:rsidRPr="00D53F27" w14:paraId="0CA51DE7" w14:textId="77777777" w:rsidTr="00653353">
        <w:tc>
          <w:tcPr>
            <w:tcW w:w="5120" w:type="dxa"/>
          </w:tcPr>
          <w:p w14:paraId="7526652F" w14:textId="77777777" w:rsidR="002E33AA" w:rsidRPr="00D53F27" w:rsidRDefault="002E33AA" w:rsidP="006533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D53F27">
              <w:rPr>
                <w:sz w:val="28"/>
                <w:szCs w:val="28"/>
              </w:rPr>
              <w:t>Оценка:_______________</w:t>
            </w:r>
          </w:p>
          <w:p w14:paraId="5D04BF59" w14:textId="77777777" w:rsidR="002E33AA" w:rsidRPr="00D53F27" w:rsidRDefault="002E33AA" w:rsidP="006533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14:paraId="1A2D9C2A" w14:textId="77777777" w:rsidR="002E33AA" w:rsidRPr="00D53F27" w:rsidRDefault="002E33AA" w:rsidP="006533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28" w:type="dxa"/>
          </w:tcPr>
          <w:p w14:paraId="62CCC123" w14:textId="77777777" w:rsidR="002E33AA" w:rsidRPr="00D53F27" w:rsidRDefault="002E33AA" w:rsidP="006533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D53F27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>Р</w:t>
            </w:r>
            <w:r w:rsidRPr="00D53F27">
              <w:rPr>
                <w:sz w:val="28"/>
                <w:szCs w:val="28"/>
              </w:rPr>
              <w:t>ецензент____________________</w:t>
            </w:r>
          </w:p>
          <w:p w14:paraId="641A394C" w14:textId="77777777" w:rsidR="002E33AA" w:rsidRPr="00D53F27" w:rsidRDefault="002E33AA" w:rsidP="006533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D53F27">
              <w:rPr>
                <w:sz w:val="28"/>
                <w:szCs w:val="28"/>
              </w:rPr>
              <w:t>_____________________________</w:t>
            </w:r>
          </w:p>
          <w:p w14:paraId="5D1513CA" w14:textId="77777777" w:rsidR="002E33AA" w:rsidRPr="00D53F27" w:rsidRDefault="002E33AA" w:rsidP="006533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3578E183" w14:textId="77777777" w:rsidR="002E33AA" w:rsidRPr="00D53F27" w:rsidRDefault="002E33AA" w:rsidP="002E33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9703A13" w14:textId="77777777" w:rsidR="002E33AA" w:rsidRPr="00D53F27" w:rsidRDefault="002E33AA" w:rsidP="002E33A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53F27">
        <w:rPr>
          <w:sz w:val="28"/>
          <w:szCs w:val="28"/>
        </w:rPr>
        <w:t>Екатеринбург</w:t>
      </w:r>
    </w:p>
    <w:p w14:paraId="6170E2C9" w14:textId="77777777" w:rsidR="002E33AA" w:rsidRPr="00D53F27" w:rsidRDefault="002E33AA" w:rsidP="002E33A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>
        <w:rPr>
          <w:sz w:val="28"/>
          <w:szCs w:val="28"/>
        </w:rPr>
        <w:t>201_</w:t>
      </w:r>
      <w:r w:rsidRPr="00D53F27">
        <w:rPr>
          <w:sz w:val="28"/>
          <w:szCs w:val="28"/>
        </w:rPr>
        <w:t xml:space="preserve"> г.</w:t>
      </w:r>
    </w:p>
    <w:p w14:paraId="7AF90D41" w14:textId="77777777" w:rsidR="00A94219" w:rsidRPr="007F0A43" w:rsidRDefault="00A94219" w:rsidP="00C11EA0">
      <w:pPr>
        <w:pStyle w:val="10"/>
        <w:rPr>
          <w:sz w:val="24"/>
        </w:rPr>
      </w:pPr>
      <w:r w:rsidRPr="007F0A43">
        <w:rPr>
          <w:sz w:val="24"/>
        </w:rPr>
        <w:lastRenderedPageBreak/>
        <w:t>Приложение З</w:t>
      </w:r>
      <w:bookmarkEnd w:id="8"/>
    </w:p>
    <w:p w14:paraId="3F7E692E" w14:textId="77777777" w:rsidR="00A94219" w:rsidRPr="007F0A43" w:rsidRDefault="00A94219" w:rsidP="00C11EA0">
      <w:pPr>
        <w:pStyle w:val="3"/>
        <w:tabs>
          <w:tab w:val="left" w:pos="142"/>
        </w:tabs>
        <w:spacing w:before="0" w:after="0"/>
        <w:rPr>
          <w:i w:val="0"/>
          <w:sz w:val="24"/>
          <w:szCs w:val="24"/>
        </w:rPr>
      </w:pPr>
      <w:r w:rsidRPr="007F0A43">
        <w:rPr>
          <w:sz w:val="24"/>
          <w:szCs w:val="24"/>
        </w:rPr>
        <w:tab/>
      </w:r>
      <w:r w:rsidRPr="007F0A43">
        <w:rPr>
          <w:i w:val="0"/>
          <w:sz w:val="24"/>
          <w:szCs w:val="24"/>
        </w:rPr>
        <w:t>Примеры планов выпускных квалификационных работ</w:t>
      </w:r>
    </w:p>
    <w:p w14:paraId="6F95D935" w14:textId="77777777" w:rsidR="00A94219" w:rsidRPr="007F0A43" w:rsidRDefault="00A94219" w:rsidP="00C11EA0">
      <w:pPr>
        <w:tabs>
          <w:tab w:val="left" w:pos="2542"/>
        </w:tabs>
      </w:pPr>
    </w:p>
    <w:p w14:paraId="62BABBBD" w14:textId="77777777" w:rsidR="00A94219" w:rsidRPr="007F0A43" w:rsidRDefault="00A94219" w:rsidP="00170465">
      <w:pPr>
        <w:pStyle w:val="3"/>
        <w:tabs>
          <w:tab w:val="left" w:pos="142"/>
        </w:tabs>
        <w:spacing w:before="0" w:after="0"/>
        <w:rPr>
          <w:i w:val="0"/>
          <w:sz w:val="24"/>
          <w:szCs w:val="24"/>
        </w:rPr>
      </w:pPr>
      <w:r w:rsidRPr="007F0A43">
        <w:rPr>
          <w:sz w:val="24"/>
          <w:szCs w:val="24"/>
        </w:rPr>
        <w:tab/>
      </w:r>
      <w:r w:rsidRPr="007F0A43">
        <w:rPr>
          <w:i w:val="0"/>
          <w:sz w:val="24"/>
          <w:szCs w:val="24"/>
        </w:rPr>
        <w:t>Пример плана магистерских диссертаций</w:t>
      </w:r>
    </w:p>
    <w:p w14:paraId="30C13AAC" w14:textId="77777777" w:rsidR="00A94219" w:rsidRPr="007F0A43" w:rsidRDefault="00A94219" w:rsidP="00170465">
      <w:pPr>
        <w:tabs>
          <w:tab w:val="left" w:pos="2542"/>
        </w:tabs>
      </w:pPr>
    </w:p>
    <w:p w14:paraId="2AD96BAB" w14:textId="6844177D" w:rsidR="004E5AEE" w:rsidRPr="007F0A43" w:rsidRDefault="004E5AEE" w:rsidP="004E5AEE">
      <w:pPr>
        <w:pStyle w:val="3"/>
        <w:tabs>
          <w:tab w:val="left" w:pos="142"/>
        </w:tabs>
        <w:spacing w:before="0" w:after="0"/>
        <w:rPr>
          <w:b w:val="0"/>
          <w:i w:val="0"/>
          <w:sz w:val="24"/>
          <w:szCs w:val="24"/>
        </w:rPr>
      </w:pPr>
      <w:r w:rsidRPr="007F0A43">
        <w:rPr>
          <w:b w:val="0"/>
          <w:i w:val="0"/>
          <w:sz w:val="24"/>
          <w:szCs w:val="24"/>
        </w:rPr>
        <w:t>Тема: «</w:t>
      </w:r>
      <w:r w:rsidR="007F0A43" w:rsidRPr="007F0A43">
        <w:rPr>
          <w:color w:val="000000"/>
          <w:sz w:val="24"/>
          <w:szCs w:val="24"/>
        </w:rPr>
        <w:t>Проявление деглобализации мирового хозяйства на современном этапе</w:t>
      </w:r>
      <w:r w:rsidRPr="007F0A43">
        <w:rPr>
          <w:b w:val="0"/>
          <w:i w:val="0"/>
          <w:sz w:val="24"/>
          <w:szCs w:val="24"/>
        </w:rPr>
        <w:t>»</w:t>
      </w:r>
    </w:p>
    <w:p w14:paraId="7204428E" w14:textId="77777777" w:rsidR="004E5AEE" w:rsidRPr="007F0A43" w:rsidRDefault="004E5AEE" w:rsidP="004E5AEE">
      <w:pPr>
        <w:ind w:firstLine="720"/>
      </w:pPr>
    </w:p>
    <w:p w14:paraId="287A2DB6" w14:textId="77777777" w:rsidR="004E5AEE" w:rsidRPr="007F0A43" w:rsidRDefault="004E5AEE" w:rsidP="007F0A43">
      <w:r w:rsidRPr="007F0A43">
        <w:t>Введение</w:t>
      </w:r>
    </w:p>
    <w:p w14:paraId="3A1E8819" w14:textId="78A30BA5" w:rsidR="007F0A43" w:rsidRPr="007F0A43" w:rsidRDefault="007F0A43" w:rsidP="007F0A43">
      <w:pPr>
        <w:rPr>
          <w:rStyle w:val="Affff9"/>
        </w:rPr>
      </w:pPr>
      <w:r w:rsidRPr="007F0A43">
        <w:rPr>
          <w:rStyle w:val="Affff9"/>
        </w:rPr>
        <w:t>1 Теоретические аспекты гло</w:t>
      </w:r>
      <w:r>
        <w:rPr>
          <w:rStyle w:val="Affff9"/>
        </w:rPr>
        <w:t>бализации</w:t>
      </w:r>
      <w:r w:rsidRPr="007F0A43">
        <w:br/>
      </w:r>
      <w:r w:rsidRPr="007F0A43">
        <w:rPr>
          <w:rStyle w:val="Affff9"/>
        </w:rPr>
        <w:t>1.1 Основные концептуальные воззрения на процессы глобализации экономической деятельности</w:t>
      </w:r>
      <w:r w:rsidRPr="007F0A43">
        <w:br/>
      </w:r>
      <w:r w:rsidRPr="007F0A43">
        <w:rPr>
          <w:rStyle w:val="Affff9"/>
        </w:rPr>
        <w:t xml:space="preserve"> 1.2 Феномен «деглобализации» и его особенности</w:t>
      </w:r>
      <w:r w:rsidRPr="007F0A43">
        <w:br/>
      </w:r>
      <w:r w:rsidRPr="007F0A43">
        <w:rPr>
          <w:rStyle w:val="Affff9"/>
        </w:rPr>
        <w:t xml:space="preserve"> 1.3 Эволюция глобализации мировой экономики</w:t>
      </w:r>
      <w:r w:rsidRPr="007F0A43">
        <w:br/>
      </w:r>
      <w:r w:rsidRPr="007F0A43">
        <w:rPr>
          <w:rStyle w:val="Affff9"/>
        </w:rPr>
        <w:t xml:space="preserve"> 2 Глобальная система на современном этапе: вызовы и перспективы</w:t>
      </w:r>
    </w:p>
    <w:p w14:paraId="40580B90" w14:textId="3D61DF6F" w:rsidR="007F0A43" w:rsidRPr="007F0A43" w:rsidRDefault="007F0A43" w:rsidP="007F0A43">
      <w:pPr>
        <w:rPr>
          <w:rStyle w:val="Affff9"/>
        </w:rPr>
      </w:pPr>
      <w:r w:rsidRPr="007F0A43">
        <w:rPr>
          <w:rStyle w:val="Affff9"/>
        </w:rPr>
        <w:t xml:space="preserve"> 2.1 Особенности трансформации мирового хозяйства: современные тенденции</w:t>
      </w:r>
    </w:p>
    <w:p w14:paraId="53BAA639" w14:textId="574AE5C2" w:rsidR="004E5AEE" w:rsidRPr="007F0A43" w:rsidRDefault="007F0A43" w:rsidP="007F0A43">
      <w:r w:rsidRPr="007F0A43">
        <w:rPr>
          <w:rStyle w:val="Affff9"/>
        </w:rPr>
        <w:t xml:space="preserve"> 2.2 Причины структурных сдвигов в мировой экономике</w:t>
      </w:r>
      <w:r w:rsidRPr="007F0A43">
        <w:br/>
      </w:r>
      <w:r w:rsidRPr="007F0A43">
        <w:rPr>
          <w:rStyle w:val="Affff9"/>
        </w:rPr>
        <w:t xml:space="preserve"> 2.3 Новый этап глобализации: особенности и прогнозы</w:t>
      </w:r>
      <w:r w:rsidRPr="007F0A43">
        <w:br/>
      </w:r>
      <w:r w:rsidRPr="007F0A43">
        <w:rPr>
          <w:rStyle w:val="Affff9"/>
        </w:rPr>
        <w:t xml:space="preserve"> 3 Тенденции в международной торговле товарами и услугами</w:t>
      </w:r>
      <w:r w:rsidRPr="007F0A43">
        <w:br/>
      </w:r>
      <w:r w:rsidRPr="007F0A43">
        <w:rPr>
          <w:rStyle w:val="Affff9"/>
        </w:rPr>
        <w:t xml:space="preserve"> 3.1 Проявления «деглобализации» в торговле</w:t>
      </w:r>
      <w:r w:rsidRPr="007F0A43">
        <w:br/>
      </w:r>
      <w:r w:rsidRPr="007F0A43">
        <w:rPr>
          <w:rStyle w:val="Affff9"/>
        </w:rPr>
        <w:t xml:space="preserve"> 3.2 Проблемы развития мировой торговли товарами и услугами в условиях «деглобализации»</w:t>
      </w:r>
      <w:r w:rsidRPr="007F0A43">
        <w:t xml:space="preserve"> </w:t>
      </w:r>
      <w:r w:rsidRPr="007F0A43">
        <w:br/>
      </w:r>
      <w:r w:rsidRPr="007F0A43">
        <w:rPr>
          <w:rStyle w:val="Affff9"/>
        </w:rPr>
        <w:t xml:space="preserve"> 3.3 Сценарии развития глобального торгового пространства</w:t>
      </w:r>
      <w:r w:rsidRPr="007F0A43">
        <w:br/>
      </w:r>
      <w:r w:rsidR="004E5AEE" w:rsidRPr="007F0A43">
        <w:t>Заключение</w:t>
      </w:r>
    </w:p>
    <w:p w14:paraId="3A87A7FB" w14:textId="77777777" w:rsidR="004E5AEE" w:rsidRPr="007F0A43" w:rsidRDefault="004E5AEE" w:rsidP="007F0A43">
      <w:r w:rsidRPr="007F0A43">
        <w:t xml:space="preserve">Список использованных источников </w:t>
      </w:r>
    </w:p>
    <w:p w14:paraId="014428C5" w14:textId="77777777" w:rsidR="004E5AEE" w:rsidRPr="007F0A43" w:rsidRDefault="004E5AEE" w:rsidP="007F0A43">
      <w:r w:rsidRPr="007F0A43">
        <w:t>Приложение А</w:t>
      </w:r>
    </w:p>
    <w:p w14:paraId="2EDCC637" w14:textId="77777777" w:rsidR="004E5AEE" w:rsidRPr="007F0A43" w:rsidRDefault="004E5AEE" w:rsidP="007F0A43">
      <w:r w:rsidRPr="007F0A43">
        <w:t>Приложение Б</w:t>
      </w:r>
    </w:p>
    <w:p w14:paraId="66ACEBBE" w14:textId="77777777" w:rsidR="004E5AEE" w:rsidRPr="007F0A43" w:rsidRDefault="004E5AEE" w:rsidP="007F0A43">
      <w:r w:rsidRPr="007F0A43">
        <w:t>Приложение В</w:t>
      </w:r>
    </w:p>
    <w:p w14:paraId="12DCD379" w14:textId="77777777" w:rsidR="004E5AEE" w:rsidRPr="007F0A43" w:rsidRDefault="004E5AEE" w:rsidP="007F0A43">
      <w:r w:rsidRPr="007F0A43">
        <w:t>Приложение Г</w:t>
      </w:r>
    </w:p>
    <w:p w14:paraId="3CA972EB" w14:textId="77777777" w:rsidR="004E5AEE" w:rsidRPr="007F0A43" w:rsidRDefault="004E5AEE" w:rsidP="007F0A43">
      <w:r w:rsidRPr="007F0A43">
        <w:t>Приложение Д</w:t>
      </w:r>
    </w:p>
    <w:p w14:paraId="4BAA706C" w14:textId="77777777" w:rsidR="004E5AEE" w:rsidRPr="007F0A43" w:rsidRDefault="004E5AEE" w:rsidP="004E5AEE">
      <w:pPr>
        <w:tabs>
          <w:tab w:val="left" w:pos="2542"/>
        </w:tabs>
      </w:pPr>
    </w:p>
    <w:p w14:paraId="461FECCB" w14:textId="77777777" w:rsidR="00A94219" w:rsidRPr="004E5AEE" w:rsidRDefault="00A94219" w:rsidP="00170465">
      <w:pPr>
        <w:pStyle w:val="3"/>
        <w:tabs>
          <w:tab w:val="left" w:pos="142"/>
        </w:tabs>
        <w:spacing w:before="0" w:after="0"/>
        <w:rPr>
          <w:sz w:val="24"/>
          <w:szCs w:val="24"/>
        </w:rPr>
      </w:pPr>
    </w:p>
    <w:p w14:paraId="51CBFEAA" w14:textId="77777777" w:rsidR="00A94219" w:rsidRPr="004E5AEE" w:rsidRDefault="00A94219" w:rsidP="00AA2F37"/>
    <w:p w14:paraId="19F58E36" w14:textId="77777777" w:rsidR="00A94219" w:rsidRPr="004E5AEE" w:rsidRDefault="00A94219" w:rsidP="00AA2F37"/>
    <w:p w14:paraId="409EC074" w14:textId="77777777" w:rsidR="00A94219" w:rsidRPr="004E5AEE" w:rsidRDefault="00A94219" w:rsidP="00C11EA0">
      <w:pPr>
        <w:tabs>
          <w:tab w:val="left" w:pos="2504"/>
        </w:tabs>
        <w:spacing w:line="276" w:lineRule="auto"/>
        <w:rPr>
          <w:lang w:bidi="th-TH"/>
        </w:rPr>
      </w:pPr>
    </w:p>
    <w:p w14:paraId="22715C90" w14:textId="77777777" w:rsidR="00A94219" w:rsidRDefault="00A94219" w:rsidP="004E5AEE"/>
    <w:sectPr w:rsidR="00A94219" w:rsidSect="00D773C0">
      <w:footerReference w:type="even" r:id="rId41"/>
      <w:footerReference w:type="default" r:id="rId42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D4D5F" w14:textId="77777777" w:rsidR="003F2AF6" w:rsidRDefault="003F2AF6" w:rsidP="00C11EA0">
      <w:r>
        <w:separator/>
      </w:r>
    </w:p>
  </w:endnote>
  <w:endnote w:type="continuationSeparator" w:id="0">
    <w:p w14:paraId="2F0F59CB" w14:textId="77777777" w:rsidR="003F2AF6" w:rsidRDefault="003F2AF6" w:rsidP="00C1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3F793" w14:textId="77777777" w:rsidR="00A4645F" w:rsidRDefault="00A4645F" w:rsidP="00F90C2F">
    <w:pPr>
      <w:pStyle w:val="af7"/>
      <w:framePr w:wrap="none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577574F0" w14:textId="77777777" w:rsidR="00A4645F" w:rsidRDefault="00A4645F" w:rsidP="00D773C0">
    <w:pPr>
      <w:pStyle w:val="af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623A2" w14:textId="057610D6" w:rsidR="00A4645F" w:rsidRDefault="00A4645F" w:rsidP="00F90C2F">
    <w:pPr>
      <w:pStyle w:val="af7"/>
      <w:framePr w:wrap="none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8A1DDA">
      <w:rPr>
        <w:rStyle w:val="af9"/>
        <w:noProof/>
      </w:rPr>
      <w:t>2</w:t>
    </w:r>
    <w:r>
      <w:rPr>
        <w:rStyle w:val="af9"/>
      </w:rPr>
      <w:fldChar w:fldCharType="end"/>
    </w:r>
  </w:p>
  <w:p w14:paraId="09F92AA8" w14:textId="77777777" w:rsidR="00A4645F" w:rsidRDefault="00A4645F" w:rsidP="00D773C0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64BD2" w14:textId="77777777" w:rsidR="003F2AF6" w:rsidRDefault="003F2AF6" w:rsidP="00C11EA0">
      <w:r>
        <w:separator/>
      </w:r>
    </w:p>
  </w:footnote>
  <w:footnote w:type="continuationSeparator" w:id="0">
    <w:p w14:paraId="1093CDF3" w14:textId="77777777" w:rsidR="003F2AF6" w:rsidRDefault="003F2AF6" w:rsidP="00C11EA0">
      <w:r>
        <w:continuationSeparator/>
      </w:r>
    </w:p>
  </w:footnote>
  <w:footnote w:id="1">
    <w:p w14:paraId="543EFEF2" w14:textId="77777777" w:rsidR="00A4645F" w:rsidRPr="00DB2713" w:rsidRDefault="00A4645F" w:rsidP="00AA2F37">
      <w:pPr>
        <w:ind w:firstLine="708"/>
        <w:jc w:val="both"/>
        <w:rPr>
          <w:sz w:val="20"/>
          <w:szCs w:val="20"/>
        </w:rPr>
      </w:pPr>
      <w:r>
        <w:rPr>
          <w:rStyle w:val="aff7"/>
        </w:rPr>
        <w:footnoteRef/>
      </w:r>
      <w:r>
        <w:t xml:space="preserve"> </w:t>
      </w:r>
      <w:r w:rsidRPr="00DB2713">
        <w:rPr>
          <w:b/>
          <w:sz w:val="20"/>
          <w:szCs w:val="20"/>
        </w:rPr>
        <w:t>Необходимым условием, предъявляемым к магистерской диссертации, является научная новизна</w:t>
      </w:r>
      <w:r w:rsidRPr="00DB2713">
        <w:rPr>
          <w:sz w:val="20"/>
          <w:szCs w:val="20"/>
        </w:rPr>
        <w:t>. Критериями научной новизны ВКР являются результаты, полученные студентом в одной из указанных областей исследований:</w:t>
      </w:r>
    </w:p>
    <w:p w14:paraId="0FC75CF0" w14:textId="77777777" w:rsidR="00A4645F" w:rsidRPr="00DB2713" w:rsidRDefault="00A4645F" w:rsidP="00AA2F37">
      <w:pPr>
        <w:ind w:firstLine="360"/>
        <w:jc w:val="both"/>
        <w:rPr>
          <w:sz w:val="20"/>
          <w:szCs w:val="20"/>
        </w:rPr>
      </w:pPr>
      <w:r w:rsidRPr="00DB2713">
        <w:rPr>
          <w:sz w:val="20"/>
          <w:szCs w:val="20"/>
        </w:rPr>
        <w:t>а) Разработка нового теоретического положения, относящегося к предмету исследования и ко всему классу объектов исследования;</w:t>
      </w:r>
    </w:p>
    <w:p w14:paraId="6E45208D" w14:textId="77777777" w:rsidR="00A4645F" w:rsidRPr="00DB2713" w:rsidRDefault="00A4645F" w:rsidP="00AA2F37">
      <w:pPr>
        <w:ind w:firstLine="360"/>
        <w:jc w:val="both"/>
        <w:rPr>
          <w:sz w:val="20"/>
          <w:szCs w:val="20"/>
        </w:rPr>
      </w:pPr>
      <w:r w:rsidRPr="00DB2713">
        <w:rPr>
          <w:sz w:val="20"/>
          <w:szCs w:val="20"/>
        </w:rPr>
        <w:t>б) Совершенствование (модификация) существующих моделей или методов решения научно-исследовательских задач, относящихся к предмету исследования и/или ко всему классу объектов исследования;</w:t>
      </w:r>
    </w:p>
    <w:p w14:paraId="6CFEB85B" w14:textId="77777777" w:rsidR="00A4645F" w:rsidRPr="00DB2713" w:rsidRDefault="00A4645F" w:rsidP="00AA2F37">
      <w:pPr>
        <w:ind w:firstLine="360"/>
        <w:jc w:val="both"/>
        <w:rPr>
          <w:sz w:val="20"/>
          <w:szCs w:val="20"/>
        </w:rPr>
      </w:pPr>
      <w:r w:rsidRPr="00DB2713">
        <w:rPr>
          <w:sz w:val="20"/>
          <w:szCs w:val="20"/>
        </w:rPr>
        <w:t>с) Применение уже известных моделей и методов к новой предметной области, позволяющее получить новые знания об исследуемом  объекте;</w:t>
      </w:r>
    </w:p>
    <w:p w14:paraId="02F37412" w14:textId="77777777" w:rsidR="00A4645F" w:rsidRPr="00DB2713" w:rsidRDefault="00A4645F" w:rsidP="00AA2F37">
      <w:pPr>
        <w:pStyle w:val="affa"/>
        <w:ind w:firstLine="360"/>
        <w:rPr>
          <w:sz w:val="20"/>
        </w:rPr>
      </w:pPr>
      <w:r w:rsidRPr="00DB2713">
        <w:rPr>
          <w:sz w:val="20"/>
        </w:rPr>
        <w:t>д) Усовершенствование известного элемента системы управления, относящегося к предмету исследования и к данному объекту исследования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6D9"/>
    <w:multiLevelType w:val="hybridMultilevel"/>
    <w:tmpl w:val="C8DC4514"/>
    <w:lvl w:ilvl="0" w:tplc="3A74E1AA">
      <w:start w:val="7"/>
      <w:numFmt w:val="bullet"/>
      <w:lvlText w:val="–"/>
      <w:lvlJc w:val="left"/>
      <w:pPr>
        <w:tabs>
          <w:tab w:val="num" w:pos="1440"/>
        </w:tabs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A06D25"/>
    <w:multiLevelType w:val="hybridMultilevel"/>
    <w:tmpl w:val="23DE51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53A3C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0D44EE8"/>
    <w:multiLevelType w:val="hybridMultilevel"/>
    <w:tmpl w:val="B0E01B3C"/>
    <w:lvl w:ilvl="0" w:tplc="9EB891C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A4050A"/>
    <w:multiLevelType w:val="hybridMultilevel"/>
    <w:tmpl w:val="EDE27898"/>
    <w:lvl w:ilvl="0" w:tplc="3A74E1AA">
      <w:start w:val="7"/>
      <w:numFmt w:val="bullet"/>
      <w:lvlText w:val="–"/>
      <w:lvlJc w:val="left"/>
      <w:pPr>
        <w:tabs>
          <w:tab w:val="num" w:pos="1520"/>
        </w:tabs>
        <w:ind w:left="15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922896"/>
    <w:multiLevelType w:val="hybridMultilevel"/>
    <w:tmpl w:val="779625B2"/>
    <w:lvl w:ilvl="0" w:tplc="3A74E1AA">
      <w:start w:val="7"/>
      <w:numFmt w:val="bullet"/>
      <w:lvlText w:val="–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220584E"/>
    <w:multiLevelType w:val="multilevel"/>
    <w:tmpl w:val="478E967E"/>
    <w:styleLink w:val="a"/>
    <w:lvl w:ilvl="0">
      <w:start w:val="1"/>
      <w:numFmt w:val="decimal"/>
      <w:suff w:val="space"/>
      <w:lvlText w:val="%1."/>
      <w:lvlJc w:val="left"/>
      <w:pPr>
        <w:ind w:firstLine="567"/>
      </w:pPr>
      <w:rPr>
        <w:rFonts w:ascii="NewtonC" w:hAnsi="NewtonC" w:cs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25392F72"/>
    <w:multiLevelType w:val="hybridMultilevel"/>
    <w:tmpl w:val="C5B8C61A"/>
    <w:lvl w:ilvl="0" w:tplc="3A74E1AA">
      <w:start w:val="7"/>
      <w:numFmt w:val="bullet"/>
      <w:lvlText w:val="–"/>
      <w:lvlJc w:val="left"/>
      <w:pPr>
        <w:tabs>
          <w:tab w:val="num" w:pos="1520"/>
        </w:tabs>
        <w:ind w:left="15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79F3610"/>
    <w:multiLevelType w:val="hybridMultilevel"/>
    <w:tmpl w:val="8C1A5FDA"/>
    <w:lvl w:ilvl="0" w:tplc="F5A8C4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C47C9"/>
    <w:multiLevelType w:val="hybridMultilevel"/>
    <w:tmpl w:val="BA4EC8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84EFB"/>
    <w:multiLevelType w:val="multilevel"/>
    <w:tmpl w:val="FE826AE2"/>
    <w:lvl w:ilvl="0">
      <w:start w:val="1"/>
      <w:numFmt w:val="decimal"/>
      <w:pStyle w:val="a0"/>
      <w:suff w:val="space"/>
      <w:lvlText w:val="%1."/>
      <w:lvlJc w:val="left"/>
      <w:pPr>
        <w:ind w:firstLine="56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582"/>
        </w:tabs>
        <w:ind w:left="142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3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right"/>
      <w:pPr>
        <w:tabs>
          <w:tab w:val="num" w:pos="1006"/>
        </w:tabs>
        <w:ind w:left="1006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50"/>
        </w:tabs>
        <w:ind w:left="1150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294"/>
        </w:tabs>
        <w:ind w:left="1294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438"/>
        </w:tabs>
        <w:ind w:left="1438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582"/>
        </w:tabs>
        <w:ind w:left="1582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726"/>
        </w:tabs>
        <w:ind w:left="1726" w:hanging="144"/>
      </w:pPr>
      <w:rPr>
        <w:rFonts w:cs="Times New Roman" w:hint="default"/>
      </w:rPr>
    </w:lvl>
  </w:abstractNum>
  <w:abstractNum w:abstractNumId="10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60F21DD"/>
    <w:multiLevelType w:val="multilevel"/>
    <w:tmpl w:val="D53CF6B6"/>
    <w:lvl w:ilvl="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3" w:hanging="1800"/>
      </w:pPr>
      <w:rPr>
        <w:rFonts w:hint="default"/>
      </w:rPr>
    </w:lvl>
  </w:abstractNum>
  <w:abstractNum w:abstractNumId="12" w15:restartNumberingAfterBreak="0">
    <w:nsid w:val="374C1A74"/>
    <w:multiLevelType w:val="hybridMultilevel"/>
    <w:tmpl w:val="0FC8ACF2"/>
    <w:lvl w:ilvl="0" w:tplc="3A74E1AA">
      <w:start w:val="7"/>
      <w:numFmt w:val="bullet"/>
      <w:lvlText w:val="–"/>
      <w:lvlJc w:val="left"/>
      <w:pPr>
        <w:tabs>
          <w:tab w:val="num" w:pos="1440"/>
        </w:tabs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9FE735E"/>
    <w:multiLevelType w:val="hybridMultilevel"/>
    <w:tmpl w:val="D4EE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B78CF"/>
    <w:multiLevelType w:val="hybridMultilevel"/>
    <w:tmpl w:val="EB20B086"/>
    <w:lvl w:ilvl="0" w:tplc="7C8C755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CF3B55"/>
    <w:multiLevelType w:val="multilevel"/>
    <w:tmpl w:val="D53CF6B6"/>
    <w:lvl w:ilvl="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3" w:hanging="1800"/>
      </w:pPr>
      <w:rPr>
        <w:rFonts w:hint="default"/>
      </w:rPr>
    </w:lvl>
  </w:abstractNum>
  <w:abstractNum w:abstractNumId="16" w15:restartNumberingAfterBreak="0">
    <w:nsid w:val="3E3D6A33"/>
    <w:multiLevelType w:val="hybridMultilevel"/>
    <w:tmpl w:val="FE36E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7439CF"/>
    <w:multiLevelType w:val="multilevel"/>
    <w:tmpl w:val="7D1ACB18"/>
    <w:styleLink w:val="2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58367BB"/>
    <w:multiLevelType w:val="hybridMultilevel"/>
    <w:tmpl w:val="8AB6DEE2"/>
    <w:lvl w:ilvl="0" w:tplc="A2FE55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E0E3A6C"/>
    <w:multiLevelType w:val="hybridMultilevel"/>
    <w:tmpl w:val="26B4322C"/>
    <w:lvl w:ilvl="0" w:tplc="C938F82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3E9C3AB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FB52859"/>
    <w:multiLevelType w:val="hybridMultilevel"/>
    <w:tmpl w:val="56C41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6154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 w15:restartNumberingAfterBreak="0">
    <w:nsid w:val="52C76313"/>
    <w:multiLevelType w:val="hybridMultilevel"/>
    <w:tmpl w:val="1DCEBC12"/>
    <w:lvl w:ilvl="0" w:tplc="76BA3D7E">
      <w:start w:val="1"/>
      <w:numFmt w:val="decimal"/>
      <w:lvlText w:val="%1."/>
      <w:lvlJc w:val="left"/>
      <w:pPr>
        <w:tabs>
          <w:tab w:val="num" w:pos="1803"/>
        </w:tabs>
        <w:ind w:left="1083" w:firstLine="357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76075"/>
    <w:multiLevelType w:val="hybridMultilevel"/>
    <w:tmpl w:val="8CBA61CA"/>
    <w:lvl w:ilvl="0" w:tplc="3A74E1AA">
      <w:start w:val="7"/>
      <w:numFmt w:val="bullet"/>
      <w:lvlText w:val="–"/>
      <w:lvlJc w:val="left"/>
      <w:pPr>
        <w:tabs>
          <w:tab w:val="num" w:pos="1500"/>
        </w:tabs>
        <w:ind w:left="15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66104D1"/>
    <w:multiLevelType w:val="multilevel"/>
    <w:tmpl w:val="05A28AAC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ascii="Times New Roman" w:hAnsi="Times New Roman" w:cs="Times New Roman" w:hint="default"/>
        <w:b w:val="0"/>
        <w:i w:val="0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57506566"/>
    <w:multiLevelType w:val="multilevel"/>
    <w:tmpl w:val="9A5EA33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6" w15:restartNumberingAfterBreak="0">
    <w:nsid w:val="586152AE"/>
    <w:multiLevelType w:val="hybridMultilevel"/>
    <w:tmpl w:val="4E7C76B6"/>
    <w:lvl w:ilvl="0" w:tplc="7C8C755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7E51C6"/>
    <w:multiLevelType w:val="multilevel"/>
    <w:tmpl w:val="27789C4C"/>
    <w:styleLink w:val="a1"/>
    <w:lvl w:ilvl="0">
      <w:start w:val="1"/>
      <w:numFmt w:val="decimal"/>
      <w:suff w:val="space"/>
      <w:lvlText w:val="%1)"/>
      <w:lvlJc w:val="left"/>
      <w:pPr>
        <w:ind w:firstLine="56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B784A8B"/>
    <w:multiLevelType w:val="hybridMultilevel"/>
    <w:tmpl w:val="F91677B6"/>
    <w:lvl w:ilvl="0" w:tplc="3A74E1AA">
      <w:start w:val="7"/>
      <w:numFmt w:val="bullet"/>
      <w:lvlText w:val="–"/>
      <w:lvlJc w:val="left"/>
      <w:pPr>
        <w:tabs>
          <w:tab w:val="num" w:pos="1230"/>
        </w:tabs>
        <w:ind w:left="123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FAA3ABA"/>
    <w:multiLevelType w:val="hybridMultilevel"/>
    <w:tmpl w:val="7298B84E"/>
    <w:lvl w:ilvl="0" w:tplc="3A74E1AA">
      <w:start w:val="7"/>
      <w:numFmt w:val="bullet"/>
      <w:lvlText w:val="–"/>
      <w:lvlJc w:val="left"/>
      <w:pPr>
        <w:tabs>
          <w:tab w:val="num" w:pos="1500"/>
        </w:tabs>
        <w:ind w:left="15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DE1269D"/>
    <w:multiLevelType w:val="hybridMultilevel"/>
    <w:tmpl w:val="192AC1E6"/>
    <w:lvl w:ilvl="0" w:tplc="9EB891C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FC33F1"/>
    <w:multiLevelType w:val="hybridMultilevel"/>
    <w:tmpl w:val="047680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32C2D48"/>
    <w:multiLevelType w:val="multilevel"/>
    <w:tmpl w:val="DA0A71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3" w15:restartNumberingAfterBreak="0">
    <w:nsid w:val="75A91883"/>
    <w:multiLevelType w:val="hybridMultilevel"/>
    <w:tmpl w:val="261459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</w:num>
  <w:num w:numId="2">
    <w:abstractNumId w:val="21"/>
  </w:num>
  <w:num w:numId="3">
    <w:abstractNumId w:val="24"/>
  </w:num>
  <w:num w:numId="4">
    <w:abstractNumId w:val="17"/>
  </w:num>
  <w:num w:numId="5">
    <w:abstractNumId w:val="5"/>
  </w:num>
  <w:num w:numId="6">
    <w:abstractNumId w:val="9"/>
  </w:num>
  <w:num w:numId="7">
    <w:abstractNumId w:val="18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0"/>
  </w:num>
  <w:num w:numId="22">
    <w:abstractNumId w:val="22"/>
  </w:num>
  <w:num w:numId="23">
    <w:abstractNumId w:val="15"/>
  </w:num>
  <w:num w:numId="24">
    <w:abstractNumId w:val="25"/>
  </w:num>
  <w:num w:numId="25">
    <w:abstractNumId w:val="32"/>
  </w:num>
  <w:num w:numId="26">
    <w:abstractNumId w:val="14"/>
  </w:num>
  <w:num w:numId="27">
    <w:abstractNumId w:val="26"/>
  </w:num>
  <w:num w:numId="28">
    <w:abstractNumId w:val="13"/>
  </w:num>
  <w:num w:numId="29">
    <w:abstractNumId w:val="7"/>
  </w:num>
  <w:num w:numId="30">
    <w:abstractNumId w:val="8"/>
  </w:num>
  <w:num w:numId="31">
    <w:abstractNumId w:val="16"/>
  </w:num>
  <w:num w:numId="32">
    <w:abstractNumId w:val="10"/>
  </w:num>
  <w:num w:numId="33">
    <w:abstractNumId w:val="0"/>
  </w:num>
  <w:num w:numId="34">
    <w:abstractNumId w:val="11"/>
  </w:num>
  <w:num w:numId="35">
    <w:abstractNumId w:val="30"/>
  </w:num>
  <w:num w:numId="36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AC"/>
    <w:rsid w:val="000037D6"/>
    <w:rsid w:val="00005696"/>
    <w:rsid w:val="000212B6"/>
    <w:rsid w:val="0003082D"/>
    <w:rsid w:val="00035092"/>
    <w:rsid w:val="00047C28"/>
    <w:rsid w:val="0005141D"/>
    <w:rsid w:val="00054B71"/>
    <w:rsid w:val="00063D2E"/>
    <w:rsid w:val="00065807"/>
    <w:rsid w:val="00066064"/>
    <w:rsid w:val="00067A7F"/>
    <w:rsid w:val="00076C35"/>
    <w:rsid w:val="00082FC2"/>
    <w:rsid w:val="00085CCE"/>
    <w:rsid w:val="000959E4"/>
    <w:rsid w:val="000A381F"/>
    <w:rsid w:val="000A5BB5"/>
    <w:rsid w:val="000A6A57"/>
    <w:rsid w:val="000B7835"/>
    <w:rsid w:val="000D2CBA"/>
    <w:rsid w:val="000D43A9"/>
    <w:rsid w:val="000E095E"/>
    <w:rsid w:val="000E2B86"/>
    <w:rsid w:val="00105703"/>
    <w:rsid w:val="00105C6D"/>
    <w:rsid w:val="001327BD"/>
    <w:rsid w:val="00136856"/>
    <w:rsid w:val="001455EB"/>
    <w:rsid w:val="0015282F"/>
    <w:rsid w:val="00161507"/>
    <w:rsid w:val="0016238D"/>
    <w:rsid w:val="001626AA"/>
    <w:rsid w:val="00165C0A"/>
    <w:rsid w:val="00170465"/>
    <w:rsid w:val="0017600A"/>
    <w:rsid w:val="00176873"/>
    <w:rsid w:val="00185064"/>
    <w:rsid w:val="001872B7"/>
    <w:rsid w:val="0019706A"/>
    <w:rsid w:val="001A401C"/>
    <w:rsid w:val="001D1A0C"/>
    <w:rsid w:val="001E48E8"/>
    <w:rsid w:val="00200038"/>
    <w:rsid w:val="00221D71"/>
    <w:rsid w:val="00227CA7"/>
    <w:rsid w:val="002319FF"/>
    <w:rsid w:val="00242631"/>
    <w:rsid w:val="00245A0A"/>
    <w:rsid w:val="00267898"/>
    <w:rsid w:val="00286023"/>
    <w:rsid w:val="00290260"/>
    <w:rsid w:val="00297778"/>
    <w:rsid w:val="002A4701"/>
    <w:rsid w:val="002B002B"/>
    <w:rsid w:val="002B1711"/>
    <w:rsid w:val="002B54CE"/>
    <w:rsid w:val="002C2565"/>
    <w:rsid w:val="002C2EF4"/>
    <w:rsid w:val="002C5651"/>
    <w:rsid w:val="002D2BD4"/>
    <w:rsid w:val="002D30C7"/>
    <w:rsid w:val="002D750D"/>
    <w:rsid w:val="002E33AA"/>
    <w:rsid w:val="002E3DE6"/>
    <w:rsid w:val="002E6512"/>
    <w:rsid w:val="002E76BD"/>
    <w:rsid w:val="002F283A"/>
    <w:rsid w:val="00301493"/>
    <w:rsid w:val="003072F2"/>
    <w:rsid w:val="00307CC9"/>
    <w:rsid w:val="003111D9"/>
    <w:rsid w:val="00312E0D"/>
    <w:rsid w:val="003143DF"/>
    <w:rsid w:val="00322129"/>
    <w:rsid w:val="0033331A"/>
    <w:rsid w:val="0034258D"/>
    <w:rsid w:val="003512E5"/>
    <w:rsid w:val="00353F67"/>
    <w:rsid w:val="00355B07"/>
    <w:rsid w:val="003762D1"/>
    <w:rsid w:val="00387B43"/>
    <w:rsid w:val="00395C7E"/>
    <w:rsid w:val="003A0607"/>
    <w:rsid w:val="003A469C"/>
    <w:rsid w:val="003B3DA4"/>
    <w:rsid w:val="003B4AEE"/>
    <w:rsid w:val="003C09BA"/>
    <w:rsid w:val="003C2C69"/>
    <w:rsid w:val="003E2FC7"/>
    <w:rsid w:val="003F2AF6"/>
    <w:rsid w:val="0041098A"/>
    <w:rsid w:val="00411815"/>
    <w:rsid w:val="004147BD"/>
    <w:rsid w:val="004307F0"/>
    <w:rsid w:val="00433F84"/>
    <w:rsid w:val="004556B3"/>
    <w:rsid w:val="0047239B"/>
    <w:rsid w:val="00476444"/>
    <w:rsid w:val="00482D06"/>
    <w:rsid w:val="00494E1D"/>
    <w:rsid w:val="004A1E30"/>
    <w:rsid w:val="004B2E3C"/>
    <w:rsid w:val="004B70C9"/>
    <w:rsid w:val="004C3743"/>
    <w:rsid w:val="004E22A4"/>
    <w:rsid w:val="004E2A76"/>
    <w:rsid w:val="004E5AEE"/>
    <w:rsid w:val="004E5F27"/>
    <w:rsid w:val="004F23B3"/>
    <w:rsid w:val="004F4960"/>
    <w:rsid w:val="0050040B"/>
    <w:rsid w:val="005178BB"/>
    <w:rsid w:val="00521426"/>
    <w:rsid w:val="00534830"/>
    <w:rsid w:val="00543E2D"/>
    <w:rsid w:val="00552FBF"/>
    <w:rsid w:val="00560265"/>
    <w:rsid w:val="00562777"/>
    <w:rsid w:val="00564388"/>
    <w:rsid w:val="00582B1B"/>
    <w:rsid w:val="00587A75"/>
    <w:rsid w:val="00593991"/>
    <w:rsid w:val="0059699B"/>
    <w:rsid w:val="005A63BE"/>
    <w:rsid w:val="005C1331"/>
    <w:rsid w:val="005C3D6E"/>
    <w:rsid w:val="005C4217"/>
    <w:rsid w:val="005F253A"/>
    <w:rsid w:val="006069A9"/>
    <w:rsid w:val="00614657"/>
    <w:rsid w:val="00625A1A"/>
    <w:rsid w:val="00631455"/>
    <w:rsid w:val="0063220A"/>
    <w:rsid w:val="00635CF9"/>
    <w:rsid w:val="00647B1F"/>
    <w:rsid w:val="006532CF"/>
    <w:rsid w:val="00657583"/>
    <w:rsid w:val="00672198"/>
    <w:rsid w:val="00673558"/>
    <w:rsid w:val="00676F7B"/>
    <w:rsid w:val="0067747B"/>
    <w:rsid w:val="00686337"/>
    <w:rsid w:val="0069219F"/>
    <w:rsid w:val="00694272"/>
    <w:rsid w:val="006A30F2"/>
    <w:rsid w:val="006B0326"/>
    <w:rsid w:val="006B5116"/>
    <w:rsid w:val="006C0634"/>
    <w:rsid w:val="006C4CE7"/>
    <w:rsid w:val="006D492F"/>
    <w:rsid w:val="00706117"/>
    <w:rsid w:val="00706D4A"/>
    <w:rsid w:val="00715853"/>
    <w:rsid w:val="00720E3D"/>
    <w:rsid w:val="00734B94"/>
    <w:rsid w:val="00744094"/>
    <w:rsid w:val="00751C10"/>
    <w:rsid w:val="00752B66"/>
    <w:rsid w:val="00772F6C"/>
    <w:rsid w:val="00780EB4"/>
    <w:rsid w:val="007A6CE3"/>
    <w:rsid w:val="007B0FF9"/>
    <w:rsid w:val="007C477E"/>
    <w:rsid w:val="007E4277"/>
    <w:rsid w:val="007F0A43"/>
    <w:rsid w:val="007F20C2"/>
    <w:rsid w:val="007F35DA"/>
    <w:rsid w:val="008171DB"/>
    <w:rsid w:val="008509E3"/>
    <w:rsid w:val="00865881"/>
    <w:rsid w:val="00871D35"/>
    <w:rsid w:val="00882B72"/>
    <w:rsid w:val="00891590"/>
    <w:rsid w:val="008960F0"/>
    <w:rsid w:val="008A1DDA"/>
    <w:rsid w:val="008B5D57"/>
    <w:rsid w:val="008D062B"/>
    <w:rsid w:val="008E2D95"/>
    <w:rsid w:val="008E45ED"/>
    <w:rsid w:val="008F106E"/>
    <w:rsid w:val="00901AFF"/>
    <w:rsid w:val="00917524"/>
    <w:rsid w:val="00920023"/>
    <w:rsid w:val="0092640B"/>
    <w:rsid w:val="00933560"/>
    <w:rsid w:val="00933B0B"/>
    <w:rsid w:val="009401F6"/>
    <w:rsid w:val="0094280B"/>
    <w:rsid w:val="00947EDB"/>
    <w:rsid w:val="00953F59"/>
    <w:rsid w:val="009550E9"/>
    <w:rsid w:val="00964A61"/>
    <w:rsid w:val="00971C97"/>
    <w:rsid w:val="00974087"/>
    <w:rsid w:val="00975ED7"/>
    <w:rsid w:val="00982402"/>
    <w:rsid w:val="009C3C8D"/>
    <w:rsid w:val="009D2D6A"/>
    <w:rsid w:val="009D6A29"/>
    <w:rsid w:val="009E3667"/>
    <w:rsid w:val="009E37C5"/>
    <w:rsid w:val="009E7860"/>
    <w:rsid w:val="009F01FA"/>
    <w:rsid w:val="009F4ED5"/>
    <w:rsid w:val="00A10B3F"/>
    <w:rsid w:val="00A2042C"/>
    <w:rsid w:val="00A2080E"/>
    <w:rsid w:val="00A23A7D"/>
    <w:rsid w:val="00A249C3"/>
    <w:rsid w:val="00A24FCA"/>
    <w:rsid w:val="00A31CA8"/>
    <w:rsid w:val="00A4645F"/>
    <w:rsid w:val="00A61390"/>
    <w:rsid w:val="00A6168B"/>
    <w:rsid w:val="00A66958"/>
    <w:rsid w:val="00A73393"/>
    <w:rsid w:val="00A737A2"/>
    <w:rsid w:val="00A73D26"/>
    <w:rsid w:val="00A94219"/>
    <w:rsid w:val="00AA07EA"/>
    <w:rsid w:val="00AA2F37"/>
    <w:rsid w:val="00AA6F83"/>
    <w:rsid w:val="00AA77A5"/>
    <w:rsid w:val="00AB0F26"/>
    <w:rsid w:val="00AC1620"/>
    <w:rsid w:val="00AC408D"/>
    <w:rsid w:val="00AD15AC"/>
    <w:rsid w:val="00AF4B86"/>
    <w:rsid w:val="00B111E9"/>
    <w:rsid w:val="00B21349"/>
    <w:rsid w:val="00B34162"/>
    <w:rsid w:val="00B46457"/>
    <w:rsid w:val="00B474B9"/>
    <w:rsid w:val="00B4751A"/>
    <w:rsid w:val="00B5087E"/>
    <w:rsid w:val="00B606FF"/>
    <w:rsid w:val="00B6074E"/>
    <w:rsid w:val="00B65FC2"/>
    <w:rsid w:val="00B75BAC"/>
    <w:rsid w:val="00B92720"/>
    <w:rsid w:val="00B96FC7"/>
    <w:rsid w:val="00BB5EB0"/>
    <w:rsid w:val="00BC0106"/>
    <w:rsid w:val="00BC67B2"/>
    <w:rsid w:val="00BD47B8"/>
    <w:rsid w:val="00BE2E88"/>
    <w:rsid w:val="00BE2F63"/>
    <w:rsid w:val="00BF1A7B"/>
    <w:rsid w:val="00C11EA0"/>
    <w:rsid w:val="00C21B97"/>
    <w:rsid w:val="00C31CF0"/>
    <w:rsid w:val="00C41DB8"/>
    <w:rsid w:val="00C41F5A"/>
    <w:rsid w:val="00C4690B"/>
    <w:rsid w:val="00C513C9"/>
    <w:rsid w:val="00C62785"/>
    <w:rsid w:val="00C65F28"/>
    <w:rsid w:val="00C724AF"/>
    <w:rsid w:val="00C754D1"/>
    <w:rsid w:val="00C84725"/>
    <w:rsid w:val="00C84D97"/>
    <w:rsid w:val="00CA05ED"/>
    <w:rsid w:val="00CA556C"/>
    <w:rsid w:val="00CA5AB4"/>
    <w:rsid w:val="00CC01CC"/>
    <w:rsid w:val="00CC0D3C"/>
    <w:rsid w:val="00CC7D8C"/>
    <w:rsid w:val="00CF6C56"/>
    <w:rsid w:val="00D0039C"/>
    <w:rsid w:val="00D300D7"/>
    <w:rsid w:val="00D5100A"/>
    <w:rsid w:val="00D53960"/>
    <w:rsid w:val="00D62DDC"/>
    <w:rsid w:val="00D74C5F"/>
    <w:rsid w:val="00D76F44"/>
    <w:rsid w:val="00D773C0"/>
    <w:rsid w:val="00D806BA"/>
    <w:rsid w:val="00D83238"/>
    <w:rsid w:val="00D93015"/>
    <w:rsid w:val="00DB07B2"/>
    <w:rsid w:val="00DB1475"/>
    <w:rsid w:val="00DB2713"/>
    <w:rsid w:val="00DB7B13"/>
    <w:rsid w:val="00DF0032"/>
    <w:rsid w:val="00DF1DFA"/>
    <w:rsid w:val="00DF29A0"/>
    <w:rsid w:val="00E04458"/>
    <w:rsid w:val="00E10BFC"/>
    <w:rsid w:val="00E12532"/>
    <w:rsid w:val="00E30623"/>
    <w:rsid w:val="00E34125"/>
    <w:rsid w:val="00E34A9A"/>
    <w:rsid w:val="00E51F21"/>
    <w:rsid w:val="00E611E6"/>
    <w:rsid w:val="00E75BB1"/>
    <w:rsid w:val="00E84F58"/>
    <w:rsid w:val="00E90326"/>
    <w:rsid w:val="00E91BF0"/>
    <w:rsid w:val="00E96AD8"/>
    <w:rsid w:val="00EB28D3"/>
    <w:rsid w:val="00EC0060"/>
    <w:rsid w:val="00EC40A6"/>
    <w:rsid w:val="00EC56B7"/>
    <w:rsid w:val="00EC65EF"/>
    <w:rsid w:val="00ED1FDA"/>
    <w:rsid w:val="00ED43C2"/>
    <w:rsid w:val="00ED6D5B"/>
    <w:rsid w:val="00ED767B"/>
    <w:rsid w:val="00EE18DD"/>
    <w:rsid w:val="00F15A7C"/>
    <w:rsid w:val="00F23B48"/>
    <w:rsid w:val="00F279B7"/>
    <w:rsid w:val="00F32A3A"/>
    <w:rsid w:val="00F35C85"/>
    <w:rsid w:val="00F35CC8"/>
    <w:rsid w:val="00F464F8"/>
    <w:rsid w:val="00F5060D"/>
    <w:rsid w:val="00F5116A"/>
    <w:rsid w:val="00F648A1"/>
    <w:rsid w:val="00F768A3"/>
    <w:rsid w:val="00F85B2E"/>
    <w:rsid w:val="00F87165"/>
    <w:rsid w:val="00F90C2F"/>
    <w:rsid w:val="00F96F26"/>
    <w:rsid w:val="00FA0187"/>
    <w:rsid w:val="00FA7787"/>
    <w:rsid w:val="00FB14B0"/>
    <w:rsid w:val="00FD0C35"/>
    <w:rsid w:val="00FE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A2DBBA"/>
  <w15:docId w15:val="{7F15F5DE-D6D0-4FBA-8792-C98C58CE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iPriority="0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D15AC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2"/>
    <w:next w:val="a2"/>
    <w:link w:val="11"/>
    <w:uiPriority w:val="99"/>
    <w:qFormat/>
    <w:locked/>
    <w:rsid w:val="00C11EA0"/>
    <w:pPr>
      <w:keepNext/>
      <w:keepLines/>
      <w:pageBreakBefore/>
      <w:suppressAutoHyphens/>
      <w:spacing w:after="240"/>
      <w:jc w:val="center"/>
      <w:outlineLvl w:val="0"/>
    </w:pPr>
    <w:rPr>
      <w:b/>
      <w:bCs/>
      <w:sz w:val="32"/>
    </w:rPr>
  </w:style>
  <w:style w:type="paragraph" w:styleId="20">
    <w:name w:val="heading 2"/>
    <w:basedOn w:val="10"/>
    <w:next w:val="a2"/>
    <w:link w:val="21"/>
    <w:uiPriority w:val="99"/>
    <w:qFormat/>
    <w:locked/>
    <w:rsid w:val="00C11EA0"/>
    <w:pPr>
      <w:pageBreakBefore w:val="0"/>
      <w:spacing w:before="240"/>
      <w:outlineLvl w:val="1"/>
    </w:pPr>
    <w:rPr>
      <w:rFonts w:cs="Arial"/>
      <w:sz w:val="24"/>
      <w:szCs w:val="18"/>
    </w:rPr>
  </w:style>
  <w:style w:type="paragraph" w:styleId="3">
    <w:name w:val="heading 3"/>
    <w:basedOn w:val="22"/>
    <w:next w:val="a2"/>
    <w:link w:val="30"/>
    <w:uiPriority w:val="99"/>
    <w:qFormat/>
    <w:locked/>
    <w:rsid w:val="00C11EA0"/>
    <w:pPr>
      <w:outlineLvl w:val="2"/>
    </w:pPr>
  </w:style>
  <w:style w:type="paragraph" w:styleId="4">
    <w:name w:val="heading 4"/>
    <w:basedOn w:val="3"/>
    <w:next w:val="a2"/>
    <w:link w:val="40"/>
    <w:uiPriority w:val="99"/>
    <w:qFormat/>
    <w:locked/>
    <w:rsid w:val="00C11EA0"/>
    <w:pPr>
      <w:outlineLvl w:val="3"/>
    </w:pPr>
    <w:rPr>
      <w:b w:val="0"/>
      <w:bCs w:val="0"/>
      <w:szCs w:val="20"/>
    </w:rPr>
  </w:style>
  <w:style w:type="paragraph" w:styleId="5">
    <w:name w:val="heading 5"/>
    <w:basedOn w:val="a2"/>
    <w:next w:val="a2"/>
    <w:link w:val="50"/>
    <w:uiPriority w:val="99"/>
    <w:qFormat/>
    <w:locked/>
    <w:rsid w:val="00C11EA0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locked/>
    <w:rsid w:val="00C11EA0"/>
    <w:pPr>
      <w:keepNext/>
      <w:numPr>
        <w:ilvl w:val="5"/>
        <w:numId w:val="2"/>
      </w:numPr>
      <w:jc w:val="both"/>
      <w:outlineLvl w:val="5"/>
    </w:pPr>
    <w:rPr>
      <w:sz w:val="28"/>
      <w:szCs w:val="20"/>
    </w:rPr>
  </w:style>
  <w:style w:type="paragraph" w:styleId="7">
    <w:name w:val="heading 7"/>
    <w:basedOn w:val="a2"/>
    <w:next w:val="a2"/>
    <w:link w:val="70"/>
    <w:uiPriority w:val="99"/>
    <w:qFormat/>
    <w:locked/>
    <w:rsid w:val="00C11EA0"/>
    <w:pPr>
      <w:keepNext/>
      <w:numPr>
        <w:ilvl w:val="6"/>
        <w:numId w:val="2"/>
      </w:numPr>
      <w:jc w:val="both"/>
      <w:outlineLvl w:val="6"/>
    </w:pPr>
    <w:rPr>
      <w:b/>
      <w:bCs/>
      <w:szCs w:val="20"/>
    </w:rPr>
  </w:style>
  <w:style w:type="paragraph" w:styleId="8">
    <w:name w:val="heading 8"/>
    <w:basedOn w:val="a2"/>
    <w:next w:val="a2"/>
    <w:link w:val="80"/>
    <w:uiPriority w:val="99"/>
    <w:qFormat/>
    <w:locked/>
    <w:rsid w:val="00C11EA0"/>
    <w:pPr>
      <w:keepNext/>
      <w:numPr>
        <w:ilvl w:val="7"/>
        <w:numId w:val="2"/>
      </w:numPr>
      <w:jc w:val="both"/>
      <w:outlineLvl w:val="7"/>
    </w:pPr>
    <w:rPr>
      <w:b/>
      <w:bCs/>
      <w:sz w:val="28"/>
      <w:szCs w:val="20"/>
    </w:rPr>
  </w:style>
  <w:style w:type="paragraph" w:styleId="9">
    <w:name w:val="heading 9"/>
    <w:basedOn w:val="a2"/>
    <w:next w:val="a2"/>
    <w:link w:val="90"/>
    <w:uiPriority w:val="99"/>
    <w:qFormat/>
    <w:locked/>
    <w:rsid w:val="00C11EA0"/>
    <w:pPr>
      <w:keepNext/>
      <w:numPr>
        <w:ilvl w:val="8"/>
        <w:numId w:val="2"/>
      </w:numPr>
      <w:spacing w:line="360" w:lineRule="exact"/>
      <w:jc w:val="both"/>
      <w:outlineLvl w:val="8"/>
    </w:pPr>
    <w:rPr>
      <w:b/>
      <w:bCs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C11EA0"/>
    <w:rPr>
      <w:rFonts w:ascii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link w:val="20"/>
    <w:uiPriority w:val="99"/>
    <w:locked/>
    <w:rsid w:val="00C11EA0"/>
    <w:rPr>
      <w:rFonts w:ascii="Times New Roman" w:hAnsi="Times New Roman" w:cs="Arial"/>
      <w:b/>
      <w:bCs/>
      <w:snapToGrid w:val="0"/>
      <w:sz w:val="18"/>
      <w:szCs w:val="18"/>
    </w:rPr>
  </w:style>
  <w:style w:type="character" w:customStyle="1" w:styleId="30">
    <w:name w:val="Заголовок 3 Знак"/>
    <w:link w:val="3"/>
    <w:uiPriority w:val="99"/>
    <w:locked/>
    <w:rsid w:val="00C11EA0"/>
    <w:rPr>
      <w:rFonts w:ascii="Times New Roman" w:hAnsi="Times New Roman" w:cs="Arial"/>
      <w:b/>
      <w:bCs/>
      <w:i/>
      <w:iCs/>
      <w:snapToGrid w:val="0"/>
      <w:sz w:val="18"/>
      <w:szCs w:val="18"/>
    </w:rPr>
  </w:style>
  <w:style w:type="character" w:customStyle="1" w:styleId="40">
    <w:name w:val="Заголовок 4 Знак"/>
    <w:link w:val="4"/>
    <w:uiPriority w:val="99"/>
    <w:locked/>
    <w:rsid w:val="00C11EA0"/>
    <w:rPr>
      <w:rFonts w:ascii="Times New Roman" w:hAnsi="Times New Roman" w:cs="Arial"/>
      <w:i/>
      <w:iCs/>
      <w:snapToGrid w:val="0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C11EA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C11EA0"/>
    <w:rPr>
      <w:rFonts w:ascii="Times New Roman" w:eastAsia="Times New Roman" w:hAnsi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C11EA0"/>
    <w:rPr>
      <w:rFonts w:ascii="Times New Roman" w:eastAsia="Times New Roman" w:hAnsi="Times New Roman"/>
      <w:b/>
      <w:bCs/>
      <w:sz w:val="24"/>
    </w:rPr>
  </w:style>
  <w:style w:type="character" w:customStyle="1" w:styleId="80">
    <w:name w:val="Заголовок 8 Знак"/>
    <w:link w:val="8"/>
    <w:uiPriority w:val="99"/>
    <w:locked/>
    <w:rsid w:val="00C11EA0"/>
    <w:rPr>
      <w:rFonts w:ascii="Times New Roman" w:eastAsia="Times New Roman" w:hAnsi="Times New Roman"/>
      <w:b/>
      <w:bCs/>
      <w:sz w:val="28"/>
    </w:rPr>
  </w:style>
  <w:style w:type="character" w:customStyle="1" w:styleId="90">
    <w:name w:val="Заголовок 9 Знак"/>
    <w:link w:val="9"/>
    <w:uiPriority w:val="99"/>
    <w:locked/>
    <w:rsid w:val="00C11EA0"/>
    <w:rPr>
      <w:rFonts w:ascii="Times New Roman" w:eastAsia="Times New Roman" w:hAnsi="Times New Roman"/>
      <w:b/>
      <w:bCs/>
      <w:sz w:val="28"/>
    </w:rPr>
  </w:style>
  <w:style w:type="paragraph" w:styleId="a6">
    <w:name w:val="Balloon Text"/>
    <w:basedOn w:val="a2"/>
    <w:link w:val="a7"/>
    <w:uiPriority w:val="99"/>
    <w:semiHidden/>
    <w:rsid w:val="00D62D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62DDC"/>
    <w:rPr>
      <w:rFonts w:ascii="Tahoma" w:hAnsi="Tahoma" w:cs="Tahoma"/>
      <w:sz w:val="16"/>
      <w:szCs w:val="16"/>
      <w:lang w:eastAsia="ru-RU"/>
    </w:rPr>
  </w:style>
  <w:style w:type="character" w:customStyle="1" w:styleId="a8">
    <w:name w:val="Уплотненный"/>
    <w:uiPriority w:val="99"/>
    <w:rsid w:val="00C11EA0"/>
    <w:rPr>
      <w:rFonts w:cs="Times New Roman"/>
      <w:spacing w:val="-20"/>
    </w:rPr>
  </w:style>
  <w:style w:type="character" w:customStyle="1" w:styleId="a9">
    <w:name w:val="Стиль курсив"/>
    <w:uiPriority w:val="99"/>
    <w:rsid w:val="00C11EA0"/>
    <w:rPr>
      <w:rFonts w:cs="Times New Roman"/>
      <w:i/>
    </w:rPr>
  </w:style>
  <w:style w:type="paragraph" w:customStyle="1" w:styleId="0">
    <w:name w:val="Обычный+0"/>
    <w:aliases w:val="05,Простой+0"/>
    <w:basedOn w:val="a2"/>
    <w:next w:val="a2"/>
    <w:link w:val="00"/>
    <w:uiPriority w:val="99"/>
    <w:rsid w:val="00C11EA0"/>
    <w:pPr>
      <w:overflowPunct w:val="0"/>
      <w:ind w:firstLine="567"/>
      <w:jc w:val="both"/>
    </w:pPr>
    <w:rPr>
      <w:spacing w:val="-1"/>
      <w:sz w:val="22"/>
      <w:szCs w:val="20"/>
    </w:rPr>
  </w:style>
  <w:style w:type="paragraph" w:customStyle="1" w:styleId="aa">
    <w:name w:val="Текст рисунка"/>
    <w:basedOn w:val="a2"/>
    <w:autoRedefine/>
    <w:uiPriority w:val="99"/>
    <w:rsid w:val="00C11EA0"/>
    <w:pPr>
      <w:overflowPunct w:val="0"/>
      <w:jc w:val="center"/>
    </w:pPr>
    <w:rPr>
      <w:sz w:val="18"/>
      <w:szCs w:val="20"/>
    </w:rPr>
  </w:style>
  <w:style w:type="character" w:customStyle="1" w:styleId="ab">
    <w:name w:val="Стиль полужирный"/>
    <w:uiPriority w:val="99"/>
    <w:rsid w:val="00C11EA0"/>
    <w:rPr>
      <w:rFonts w:cs="Times New Roman"/>
      <w:b/>
    </w:rPr>
  </w:style>
  <w:style w:type="paragraph" w:styleId="ac">
    <w:name w:val="E-mail Signature"/>
    <w:basedOn w:val="a2"/>
    <w:link w:val="ad"/>
    <w:uiPriority w:val="99"/>
    <w:semiHidden/>
    <w:rsid w:val="00C11EA0"/>
    <w:pPr>
      <w:ind w:firstLine="567"/>
      <w:jc w:val="both"/>
    </w:pPr>
    <w:rPr>
      <w:sz w:val="22"/>
    </w:rPr>
  </w:style>
  <w:style w:type="character" w:customStyle="1" w:styleId="ad">
    <w:name w:val="Электронная подпись Знак"/>
    <w:link w:val="ac"/>
    <w:uiPriority w:val="99"/>
    <w:semiHidden/>
    <w:locked/>
    <w:rsid w:val="00C11EA0"/>
    <w:rPr>
      <w:rFonts w:ascii="Times New Roman" w:hAnsi="Times New Roman" w:cs="Times New Roman"/>
      <w:sz w:val="24"/>
      <w:szCs w:val="24"/>
    </w:rPr>
  </w:style>
  <w:style w:type="paragraph" w:customStyle="1" w:styleId="ae">
    <w:name w:val="Формула"/>
    <w:basedOn w:val="a2"/>
    <w:uiPriority w:val="99"/>
    <w:rsid w:val="00C11EA0"/>
    <w:pPr>
      <w:spacing w:before="200" w:after="200"/>
      <w:jc w:val="center"/>
    </w:pPr>
    <w:rPr>
      <w:sz w:val="22"/>
    </w:rPr>
  </w:style>
  <w:style w:type="paragraph" w:customStyle="1" w:styleId="af">
    <w:name w:val="Название работы"/>
    <w:basedOn w:val="a2"/>
    <w:uiPriority w:val="99"/>
    <w:semiHidden/>
    <w:rsid w:val="00C11EA0"/>
    <w:pPr>
      <w:spacing w:before="360" w:after="360"/>
      <w:jc w:val="center"/>
    </w:pPr>
    <w:rPr>
      <w:rFonts w:ascii="Calibri" w:hAnsi="Calibri"/>
      <w:b/>
      <w:caps/>
      <w:sz w:val="32"/>
      <w:szCs w:val="32"/>
    </w:rPr>
  </w:style>
  <w:style w:type="paragraph" w:customStyle="1" w:styleId="af0">
    <w:name w:val="Рисунок"/>
    <w:basedOn w:val="a2"/>
    <w:uiPriority w:val="99"/>
    <w:rsid w:val="00C11EA0"/>
    <w:pPr>
      <w:spacing w:before="200" w:after="200"/>
      <w:jc w:val="center"/>
    </w:pPr>
    <w:rPr>
      <w:b/>
      <w:sz w:val="18"/>
    </w:rPr>
  </w:style>
  <w:style w:type="paragraph" w:customStyle="1" w:styleId="af1">
    <w:name w:val="Обычный+Интервал"/>
    <w:basedOn w:val="0"/>
    <w:uiPriority w:val="99"/>
    <w:rsid w:val="00C11EA0"/>
    <w:pPr>
      <w:spacing w:line="228" w:lineRule="exact"/>
    </w:pPr>
  </w:style>
  <w:style w:type="paragraph" w:customStyle="1" w:styleId="af2">
    <w:name w:val="Цифры"/>
    <w:basedOn w:val="a2"/>
    <w:uiPriority w:val="99"/>
    <w:rsid w:val="00C11EA0"/>
    <w:pPr>
      <w:jc w:val="right"/>
    </w:pPr>
    <w:rPr>
      <w:sz w:val="22"/>
      <w:szCs w:val="20"/>
    </w:rPr>
  </w:style>
  <w:style w:type="paragraph" w:customStyle="1" w:styleId="af3">
    <w:name w:val="Номер таблицы"/>
    <w:basedOn w:val="a2"/>
    <w:uiPriority w:val="99"/>
    <w:rsid w:val="00C11EA0"/>
    <w:pPr>
      <w:keepNext/>
      <w:spacing w:before="160" w:after="160"/>
      <w:jc w:val="right"/>
    </w:pPr>
    <w:rPr>
      <w:spacing w:val="40"/>
      <w:sz w:val="20"/>
      <w:szCs w:val="18"/>
    </w:rPr>
  </w:style>
  <w:style w:type="paragraph" w:customStyle="1" w:styleId="af4">
    <w:name w:val="Название таблицы"/>
    <w:basedOn w:val="a2"/>
    <w:uiPriority w:val="99"/>
    <w:rsid w:val="00C11EA0"/>
    <w:pPr>
      <w:keepNext/>
      <w:spacing w:before="160" w:after="160"/>
      <w:jc w:val="center"/>
    </w:pPr>
    <w:rPr>
      <w:b/>
      <w:sz w:val="20"/>
    </w:rPr>
  </w:style>
  <w:style w:type="paragraph" w:styleId="af5">
    <w:name w:val="Message Header"/>
    <w:basedOn w:val="a2"/>
    <w:link w:val="af6"/>
    <w:uiPriority w:val="99"/>
    <w:rsid w:val="00C11EA0"/>
    <w:pPr>
      <w:keepNext/>
      <w:keepLines/>
      <w:suppressAutoHyphens/>
      <w:jc w:val="center"/>
    </w:pPr>
    <w:rPr>
      <w:rFonts w:cs="Arial"/>
      <w:sz w:val="16"/>
    </w:rPr>
  </w:style>
  <w:style w:type="character" w:customStyle="1" w:styleId="af6">
    <w:name w:val="Шапка Знак"/>
    <w:link w:val="af5"/>
    <w:uiPriority w:val="99"/>
    <w:locked/>
    <w:rsid w:val="00C11EA0"/>
    <w:rPr>
      <w:rFonts w:ascii="Times New Roman" w:hAnsi="Times New Roman" w:cs="Arial"/>
      <w:sz w:val="24"/>
      <w:szCs w:val="24"/>
    </w:rPr>
  </w:style>
  <w:style w:type="paragraph" w:styleId="af7">
    <w:name w:val="footer"/>
    <w:basedOn w:val="a2"/>
    <w:link w:val="af8"/>
    <w:uiPriority w:val="99"/>
    <w:rsid w:val="00C11EA0"/>
    <w:pPr>
      <w:tabs>
        <w:tab w:val="center" w:pos="4677"/>
        <w:tab w:val="right" w:pos="9355"/>
      </w:tabs>
      <w:ind w:firstLine="567"/>
      <w:jc w:val="both"/>
    </w:pPr>
    <w:rPr>
      <w:sz w:val="22"/>
    </w:rPr>
  </w:style>
  <w:style w:type="character" w:customStyle="1" w:styleId="af8">
    <w:name w:val="Нижний колонтитул Знак"/>
    <w:link w:val="af7"/>
    <w:uiPriority w:val="99"/>
    <w:locked/>
    <w:rsid w:val="00C11EA0"/>
    <w:rPr>
      <w:rFonts w:ascii="Times New Roman" w:hAnsi="Times New Roman" w:cs="Times New Roman"/>
      <w:sz w:val="24"/>
      <w:szCs w:val="24"/>
    </w:rPr>
  </w:style>
  <w:style w:type="character" w:styleId="af9">
    <w:name w:val="page number"/>
    <w:uiPriority w:val="99"/>
    <w:semiHidden/>
    <w:rsid w:val="00C11EA0"/>
    <w:rPr>
      <w:rFonts w:cs="Times New Roman"/>
    </w:rPr>
  </w:style>
  <w:style w:type="paragraph" w:styleId="afa">
    <w:name w:val="header"/>
    <w:basedOn w:val="a2"/>
    <w:link w:val="afb"/>
    <w:uiPriority w:val="99"/>
    <w:semiHidden/>
    <w:rsid w:val="00C11EA0"/>
    <w:pPr>
      <w:tabs>
        <w:tab w:val="center" w:pos="4677"/>
        <w:tab w:val="right" w:pos="9355"/>
      </w:tabs>
      <w:ind w:firstLine="567"/>
      <w:jc w:val="both"/>
    </w:pPr>
    <w:rPr>
      <w:sz w:val="22"/>
    </w:rPr>
  </w:style>
  <w:style w:type="character" w:customStyle="1" w:styleId="afb">
    <w:name w:val="Верхний колонтитул Знак"/>
    <w:link w:val="afa"/>
    <w:uiPriority w:val="99"/>
    <w:semiHidden/>
    <w:locked/>
    <w:rsid w:val="00C11EA0"/>
    <w:rPr>
      <w:rFonts w:ascii="Times New Roman" w:hAnsi="Times New Roman" w:cs="Times New Roman"/>
      <w:sz w:val="24"/>
      <w:szCs w:val="24"/>
    </w:rPr>
  </w:style>
  <w:style w:type="paragraph" w:customStyle="1" w:styleId="afc">
    <w:name w:val="Выходные данные"/>
    <w:basedOn w:val="a2"/>
    <w:uiPriority w:val="99"/>
    <w:semiHidden/>
    <w:rsid w:val="00C11EA0"/>
    <w:pPr>
      <w:adjustRightInd w:val="0"/>
      <w:snapToGrid w:val="0"/>
      <w:spacing w:line="160" w:lineRule="exact"/>
      <w:jc w:val="center"/>
    </w:pPr>
    <w:rPr>
      <w:rFonts w:ascii="Calibri" w:eastAsia="Batang" w:hAnsi="Calibri"/>
      <w:sz w:val="14"/>
      <w:szCs w:val="14"/>
      <w:lang w:eastAsia="en-US"/>
    </w:rPr>
  </w:style>
  <w:style w:type="paragraph" w:customStyle="1" w:styleId="afd">
    <w:name w:val="Авторские права"/>
    <w:basedOn w:val="a2"/>
    <w:uiPriority w:val="99"/>
    <w:semiHidden/>
    <w:rsid w:val="00C11EA0"/>
    <w:pPr>
      <w:tabs>
        <w:tab w:val="left" w:pos="3836"/>
      </w:tabs>
      <w:overflowPunct w:val="0"/>
      <w:autoSpaceDE w:val="0"/>
      <w:autoSpaceDN w:val="0"/>
      <w:adjustRightInd w:val="0"/>
      <w:snapToGrid w:val="0"/>
      <w:spacing w:before="200"/>
      <w:ind w:left="4003" w:hanging="4003"/>
      <w:contextualSpacing/>
      <w:textAlignment w:val="baseline"/>
    </w:pPr>
    <w:rPr>
      <w:rFonts w:eastAsia="Batang"/>
      <w:sz w:val="14"/>
      <w:szCs w:val="14"/>
    </w:rPr>
  </w:style>
  <w:style w:type="paragraph" w:customStyle="1" w:styleId="afe">
    <w:name w:val="Редактор"/>
    <w:basedOn w:val="a2"/>
    <w:uiPriority w:val="99"/>
    <w:semiHidden/>
    <w:rsid w:val="00C11EA0"/>
    <w:pPr>
      <w:adjustRightInd w:val="0"/>
      <w:snapToGrid w:val="0"/>
      <w:jc w:val="center"/>
    </w:pPr>
    <w:rPr>
      <w:rFonts w:ascii="Calibri" w:eastAsia="Batang" w:hAnsi="Calibri"/>
      <w:sz w:val="16"/>
      <w:szCs w:val="16"/>
      <w:lang w:eastAsia="en-US"/>
    </w:rPr>
  </w:style>
  <w:style w:type="paragraph" w:customStyle="1" w:styleId="aff">
    <w:name w:val="Рекомендовано"/>
    <w:basedOn w:val="a2"/>
    <w:uiPriority w:val="99"/>
    <w:semiHidden/>
    <w:rsid w:val="00C11EA0"/>
    <w:pPr>
      <w:pageBreakBefore/>
      <w:adjustRightInd w:val="0"/>
      <w:snapToGrid w:val="0"/>
      <w:spacing w:before="600"/>
      <w:jc w:val="center"/>
    </w:pPr>
    <w:rPr>
      <w:rFonts w:ascii="Calibri" w:eastAsia="Batang" w:hAnsi="Calibri"/>
      <w:sz w:val="18"/>
      <w:szCs w:val="18"/>
      <w:lang w:eastAsia="en-US"/>
    </w:rPr>
  </w:style>
  <w:style w:type="paragraph" w:customStyle="1" w:styleId="aff0">
    <w:name w:val="Составитель"/>
    <w:basedOn w:val="a2"/>
    <w:uiPriority w:val="99"/>
    <w:semiHidden/>
    <w:rsid w:val="00C11EA0"/>
    <w:pPr>
      <w:tabs>
        <w:tab w:val="left" w:pos="2835"/>
      </w:tabs>
      <w:adjustRightInd w:val="0"/>
      <w:snapToGrid w:val="0"/>
      <w:jc w:val="center"/>
    </w:pPr>
    <w:rPr>
      <w:rFonts w:ascii="Calibri" w:eastAsia="Batang" w:hAnsi="Calibri"/>
      <w:sz w:val="20"/>
      <w:szCs w:val="20"/>
      <w:lang w:eastAsia="en-US"/>
    </w:rPr>
  </w:style>
  <w:style w:type="paragraph" w:customStyle="1" w:styleId="12">
    <w:name w:val="Организация 1"/>
    <w:basedOn w:val="a2"/>
    <w:uiPriority w:val="99"/>
    <w:semiHidden/>
    <w:rsid w:val="00C11EA0"/>
    <w:pPr>
      <w:adjustRightInd w:val="0"/>
      <w:snapToGrid w:val="0"/>
      <w:jc w:val="center"/>
    </w:pPr>
    <w:rPr>
      <w:rFonts w:ascii="Calibri" w:eastAsia="Batang" w:hAnsi="Calibri"/>
      <w:b/>
      <w:bCs/>
      <w:caps/>
      <w:sz w:val="22"/>
      <w:szCs w:val="22"/>
      <w:lang w:eastAsia="en-US"/>
    </w:rPr>
  </w:style>
  <w:style w:type="paragraph" w:customStyle="1" w:styleId="23">
    <w:name w:val="Организация 2"/>
    <w:basedOn w:val="a2"/>
    <w:uiPriority w:val="99"/>
    <w:semiHidden/>
    <w:rsid w:val="00C11EA0"/>
    <w:pPr>
      <w:adjustRightInd w:val="0"/>
      <w:snapToGrid w:val="0"/>
      <w:jc w:val="center"/>
    </w:pPr>
    <w:rPr>
      <w:rFonts w:ascii="Calibri" w:eastAsia="Batang" w:hAnsi="Calibri"/>
      <w:b/>
      <w:sz w:val="22"/>
      <w:szCs w:val="22"/>
      <w:lang w:val="en-US" w:eastAsia="en-US"/>
    </w:rPr>
  </w:style>
  <w:style w:type="paragraph" w:customStyle="1" w:styleId="aff1">
    <w:name w:val="Текст таблицы"/>
    <w:basedOn w:val="a2"/>
    <w:uiPriority w:val="99"/>
    <w:rsid w:val="00C11EA0"/>
    <w:pPr>
      <w:ind w:left="17"/>
    </w:pPr>
    <w:rPr>
      <w:sz w:val="18"/>
    </w:rPr>
  </w:style>
  <w:style w:type="paragraph" w:customStyle="1" w:styleId="aff2">
    <w:name w:val="Вид работы"/>
    <w:basedOn w:val="a2"/>
    <w:uiPriority w:val="99"/>
    <w:semiHidden/>
    <w:rsid w:val="00C11EA0"/>
    <w:pPr>
      <w:adjustRightInd w:val="0"/>
      <w:snapToGrid w:val="0"/>
      <w:jc w:val="center"/>
    </w:pPr>
    <w:rPr>
      <w:rFonts w:ascii="Calibri" w:eastAsia="Batang" w:hAnsi="Calibri"/>
      <w:b/>
      <w:bCs/>
      <w:sz w:val="20"/>
      <w:szCs w:val="20"/>
      <w:lang w:eastAsia="en-US"/>
    </w:rPr>
  </w:style>
  <w:style w:type="paragraph" w:customStyle="1" w:styleId="aff3">
    <w:name w:val="Утверждаю"/>
    <w:basedOn w:val="a2"/>
    <w:uiPriority w:val="99"/>
    <w:semiHidden/>
    <w:rsid w:val="00C11EA0"/>
    <w:pPr>
      <w:adjustRightInd w:val="0"/>
      <w:snapToGrid w:val="0"/>
      <w:jc w:val="right"/>
    </w:pPr>
    <w:rPr>
      <w:rFonts w:ascii="Calibri" w:eastAsia="Batang" w:hAnsi="Calibri"/>
      <w:i/>
      <w:iCs/>
      <w:sz w:val="18"/>
      <w:szCs w:val="18"/>
      <w:lang w:eastAsia="en-US"/>
    </w:rPr>
  </w:style>
  <w:style w:type="paragraph" w:customStyle="1" w:styleId="aff4">
    <w:name w:val="Город"/>
    <w:basedOn w:val="a2"/>
    <w:uiPriority w:val="99"/>
    <w:semiHidden/>
    <w:rsid w:val="00C11EA0"/>
    <w:pPr>
      <w:adjustRightInd w:val="0"/>
      <w:snapToGrid w:val="0"/>
      <w:spacing w:before="400"/>
      <w:jc w:val="center"/>
    </w:pPr>
    <w:rPr>
      <w:rFonts w:ascii="Calibri" w:eastAsia="Batang" w:hAnsi="Calibri"/>
      <w:b/>
      <w:bCs/>
      <w:sz w:val="22"/>
      <w:szCs w:val="22"/>
      <w:lang w:eastAsia="en-US"/>
    </w:rPr>
  </w:style>
  <w:style w:type="paragraph" w:customStyle="1" w:styleId="aff5">
    <w:name w:val="Промежутки"/>
    <w:basedOn w:val="a2"/>
    <w:uiPriority w:val="99"/>
    <w:semiHidden/>
    <w:rsid w:val="00C11EA0"/>
    <w:pPr>
      <w:jc w:val="both"/>
    </w:pPr>
    <w:rPr>
      <w:rFonts w:eastAsia="Batang"/>
      <w:sz w:val="22"/>
      <w:lang w:eastAsia="en-US"/>
    </w:rPr>
  </w:style>
  <w:style w:type="paragraph" w:customStyle="1" w:styleId="aff6">
    <w:name w:val="Текст таблицы Ц"/>
    <w:basedOn w:val="aff1"/>
    <w:uiPriority w:val="99"/>
    <w:rsid w:val="00C11EA0"/>
    <w:pPr>
      <w:jc w:val="center"/>
    </w:pPr>
  </w:style>
  <w:style w:type="paragraph" w:customStyle="1" w:styleId="01">
    <w:name w:val="Заголовок 0"/>
    <w:basedOn w:val="10"/>
    <w:uiPriority w:val="99"/>
    <w:rsid w:val="00C11EA0"/>
  </w:style>
  <w:style w:type="paragraph" w:styleId="13">
    <w:name w:val="toc 1"/>
    <w:basedOn w:val="a2"/>
    <w:next w:val="a2"/>
    <w:autoRedefine/>
    <w:uiPriority w:val="99"/>
    <w:locked/>
    <w:rsid w:val="00C11EA0"/>
    <w:pPr>
      <w:tabs>
        <w:tab w:val="right" w:leader="dot" w:pos="6124"/>
      </w:tabs>
      <w:spacing w:before="200"/>
      <w:ind w:left="204" w:hanging="204"/>
    </w:pPr>
    <w:rPr>
      <w:b/>
      <w:noProof/>
      <w:sz w:val="20"/>
      <w:szCs w:val="20"/>
    </w:rPr>
  </w:style>
  <w:style w:type="paragraph" w:styleId="24">
    <w:name w:val="toc 2"/>
    <w:basedOn w:val="13"/>
    <w:next w:val="a2"/>
    <w:autoRedefine/>
    <w:uiPriority w:val="99"/>
    <w:locked/>
    <w:rsid w:val="00C11EA0"/>
    <w:pPr>
      <w:tabs>
        <w:tab w:val="clear" w:pos="6124"/>
        <w:tab w:val="right" w:leader="dot" w:pos="9923"/>
      </w:tabs>
      <w:spacing w:before="0"/>
      <w:ind w:left="544" w:hanging="340"/>
    </w:pPr>
    <w:rPr>
      <w:b w:val="0"/>
      <w:szCs w:val="18"/>
    </w:rPr>
  </w:style>
  <w:style w:type="paragraph" w:customStyle="1" w:styleId="100">
    <w:name w:val="Обычный+10"/>
    <w:basedOn w:val="a2"/>
    <w:link w:val="101"/>
    <w:uiPriority w:val="99"/>
    <w:rsid w:val="00C11EA0"/>
    <w:pPr>
      <w:spacing w:before="240"/>
      <w:ind w:firstLine="567"/>
      <w:jc w:val="both"/>
    </w:pPr>
    <w:rPr>
      <w:spacing w:val="-1"/>
      <w:sz w:val="22"/>
      <w:szCs w:val="20"/>
    </w:rPr>
  </w:style>
  <w:style w:type="character" w:styleId="aff7">
    <w:name w:val="footnote reference"/>
    <w:uiPriority w:val="99"/>
    <w:semiHidden/>
    <w:rsid w:val="00C11EA0"/>
    <w:rPr>
      <w:rFonts w:cs="Times New Roman"/>
      <w:vertAlign w:val="superscript"/>
    </w:rPr>
  </w:style>
  <w:style w:type="table" w:styleId="aff8">
    <w:name w:val="Table Grid"/>
    <w:basedOn w:val="a4"/>
    <w:uiPriority w:val="59"/>
    <w:locked/>
    <w:rsid w:val="00C11EA0"/>
    <w:rPr>
      <w:rFonts w:ascii="Times New Roman" w:eastAsia="Times New Roman" w:hAnsi="Times New Roman"/>
    </w:rPr>
    <w:tblPr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aff9">
    <w:name w:val="Окончание таблицы"/>
    <w:basedOn w:val="af3"/>
    <w:uiPriority w:val="99"/>
    <w:rsid w:val="00C11EA0"/>
    <w:pPr>
      <w:pageBreakBefore/>
      <w:spacing w:before="0"/>
    </w:pPr>
  </w:style>
  <w:style w:type="paragraph" w:styleId="affa">
    <w:name w:val="footnote text"/>
    <w:aliases w:val="Текст сноски Знак Знак,Текст сноски Знак Знак Знак,Текст сноски Знак Знак Знак Знак,Текст сноски1,Текст сноски Знак1,Текст сноски Знак1 Знак Знак Знак"/>
    <w:basedOn w:val="a2"/>
    <w:link w:val="affb"/>
    <w:uiPriority w:val="99"/>
    <w:semiHidden/>
    <w:rsid w:val="00C11EA0"/>
    <w:pPr>
      <w:ind w:firstLine="567"/>
      <w:jc w:val="both"/>
    </w:pPr>
    <w:rPr>
      <w:sz w:val="18"/>
      <w:szCs w:val="20"/>
    </w:rPr>
  </w:style>
  <w:style w:type="character" w:customStyle="1" w:styleId="affb">
    <w:name w:val="Текст сноски Знак"/>
    <w:aliases w:val="Текст сноски Знак Знак Знак1,Текст сноски Знак Знак Знак Знак1,Текст сноски Знак Знак Знак Знак Знак,Текст сноски1 Знак,Текст сноски Знак1 Знак,Текст сноски Знак1 Знак Знак Знак Знак"/>
    <w:link w:val="affa"/>
    <w:uiPriority w:val="99"/>
    <w:semiHidden/>
    <w:locked/>
    <w:rsid w:val="00C11EA0"/>
    <w:rPr>
      <w:rFonts w:ascii="Times New Roman" w:hAnsi="Times New Roman" w:cs="Times New Roman"/>
      <w:sz w:val="20"/>
      <w:szCs w:val="20"/>
    </w:rPr>
  </w:style>
  <w:style w:type="character" w:customStyle="1" w:styleId="affc">
    <w:name w:val="Стиль полужирный курсив"/>
    <w:uiPriority w:val="99"/>
    <w:rsid w:val="00C11EA0"/>
    <w:rPr>
      <w:rFonts w:cs="Times New Roman"/>
      <w:b/>
      <w:i/>
    </w:rPr>
  </w:style>
  <w:style w:type="paragraph" w:styleId="affd">
    <w:name w:val="Document Map"/>
    <w:basedOn w:val="a2"/>
    <w:link w:val="affe"/>
    <w:uiPriority w:val="99"/>
    <w:semiHidden/>
    <w:rsid w:val="00C11EA0"/>
    <w:pPr>
      <w:shd w:val="clear" w:color="auto" w:fill="000080"/>
      <w:ind w:firstLine="567"/>
      <w:jc w:val="both"/>
    </w:pPr>
    <w:rPr>
      <w:rFonts w:ascii="Tahoma" w:hAnsi="Tahoma" w:cs="Tahoma"/>
      <w:sz w:val="22"/>
      <w:szCs w:val="20"/>
    </w:rPr>
  </w:style>
  <w:style w:type="character" w:customStyle="1" w:styleId="affe">
    <w:name w:val="Схема документа Знак"/>
    <w:link w:val="affd"/>
    <w:uiPriority w:val="99"/>
    <w:semiHidden/>
    <w:locked/>
    <w:rsid w:val="00C11EA0"/>
    <w:rPr>
      <w:rFonts w:ascii="Tahoma" w:hAnsi="Tahoma" w:cs="Tahoma"/>
      <w:sz w:val="20"/>
      <w:szCs w:val="20"/>
      <w:shd w:val="clear" w:color="auto" w:fill="000080"/>
    </w:rPr>
  </w:style>
  <w:style w:type="paragraph" w:customStyle="1" w:styleId="afff">
    <w:name w:val="Экспликация"/>
    <w:basedOn w:val="a2"/>
    <w:uiPriority w:val="99"/>
    <w:rsid w:val="00C11EA0"/>
    <w:pPr>
      <w:jc w:val="both"/>
    </w:pPr>
    <w:rPr>
      <w:sz w:val="22"/>
    </w:rPr>
  </w:style>
  <w:style w:type="character" w:customStyle="1" w:styleId="00">
    <w:name w:val="Обычный+0 Знак"/>
    <w:aliases w:val="05 Знак,Простой+01"/>
    <w:link w:val="0"/>
    <w:uiPriority w:val="99"/>
    <w:locked/>
    <w:rsid w:val="00C11EA0"/>
    <w:rPr>
      <w:rFonts w:ascii="Times New Roman" w:hAnsi="Times New Roman" w:cs="Times New Roman"/>
      <w:sz w:val="20"/>
      <w:szCs w:val="20"/>
    </w:rPr>
  </w:style>
  <w:style w:type="paragraph" w:customStyle="1" w:styleId="afff0">
    <w:name w:val="Приложение"/>
    <w:basedOn w:val="a2"/>
    <w:uiPriority w:val="99"/>
    <w:rsid w:val="00C11EA0"/>
    <w:pPr>
      <w:keepNext/>
      <w:pageBreakBefore/>
      <w:spacing w:after="200"/>
      <w:jc w:val="right"/>
    </w:pPr>
    <w:rPr>
      <w:b/>
      <w:sz w:val="28"/>
    </w:rPr>
  </w:style>
  <w:style w:type="paragraph" w:customStyle="1" w:styleId="afff1">
    <w:name w:val="Название приложение"/>
    <w:basedOn w:val="af4"/>
    <w:uiPriority w:val="99"/>
    <w:rsid w:val="00C11EA0"/>
    <w:pPr>
      <w:spacing w:before="120" w:after="120"/>
    </w:pPr>
    <w:rPr>
      <w:sz w:val="22"/>
    </w:rPr>
  </w:style>
  <w:style w:type="paragraph" w:customStyle="1" w:styleId="afff2">
    <w:name w:val="Текст таблицы по правому краю"/>
    <w:basedOn w:val="aa"/>
    <w:uiPriority w:val="99"/>
    <w:rsid w:val="00C11EA0"/>
    <w:pPr>
      <w:ind w:left="57" w:right="57"/>
      <w:jc w:val="right"/>
    </w:pPr>
  </w:style>
  <w:style w:type="paragraph" w:customStyle="1" w:styleId="afff3">
    <w:name w:val="Примечание"/>
    <w:basedOn w:val="a2"/>
    <w:uiPriority w:val="99"/>
    <w:rsid w:val="00C11EA0"/>
    <w:pPr>
      <w:spacing w:before="120"/>
      <w:ind w:firstLine="567"/>
      <w:jc w:val="both"/>
    </w:pPr>
    <w:rPr>
      <w:sz w:val="18"/>
    </w:rPr>
  </w:style>
  <w:style w:type="paragraph" w:customStyle="1" w:styleId="14">
    <w:name w:val="Текст рисунка 1"/>
    <w:basedOn w:val="aa"/>
    <w:uiPriority w:val="99"/>
    <w:rsid w:val="00C11EA0"/>
    <w:rPr>
      <w:sz w:val="16"/>
    </w:rPr>
  </w:style>
  <w:style w:type="paragraph" w:styleId="afff4">
    <w:name w:val="Body Text Indent"/>
    <w:basedOn w:val="a2"/>
    <w:link w:val="afff5"/>
    <w:uiPriority w:val="99"/>
    <w:rsid w:val="00C11EA0"/>
    <w:pPr>
      <w:ind w:firstLine="567"/>
      <w:jc w:val="both"/>
    </w:pPr>
    <w:rPr>
      <w:sz w:val="28"/>
      <w:szCs w:val="20"/>
    </w:rPr>
  </w:style>
  <w:style w:type="character" w:customStyle="1" w:styleId="afff5">
    <w:name w:val="Основной текст с отступом Знак"/>
    <w:link w:val="afff4"/>
    <w:uiPriority w:val="99"/>
    <w:locked/>
    <w:rsid w:val="00C11EA0"/>
    <w:rPr>
      <w:rFonts w:ascii="Times New Roman" w:hAnsi="Times New Roman" w:cs="Times New Roman"/>
      <w:sz w:val="20"/>
      <w:szCs w:val="20"/>
    </w:rPr>
  </w:style>
  <w:style w:type="paragraph" w:styleId="afff6">
    <w:name w:val="Body Text"/>
    <w:basedOn w:val="a2"/>
    <w:link w:val="afff7"/>
    <w:uiPriority w:val="99"/>
    <w:rsid w:val="00C11EA0"/>
    <w:pPr>
      <w:jc w:val="both"/>
    </w:pPr>
    <w:rPr>
      <w:sz w:val="28"/>
      <w:szCs w:val="20"/>
    </w:rPr>
  </w:style>
  <w:style w:type="character" w:customStyle="1" w:styleId="afff7">
    <w:name w:val="Основной текст Знак"/>
    <w:link w:val="afff6"/>
    <w:uiPriority w:val="99"/>
    <w:locked/>
    <w:rsid w:val="00C11EA0"/>
    <w:rPr>
      <w:rFonts w:ascii="Times New Roman" w:hAnsi="Times New Roman" w:cs="Times New Roman"/>
      <w:sz w:val="20"/>
      <w:szCs w:val="20"/>
    </w:rPr>
  </w:style>
  <w:style w:type="paragraph" w:styleId="25">
    <w:name w:val="Body Text Indent 2"/>
    <w:basedOn w:val="a2"/>
    <w:link w:val="26"/>
    <w:uiPriority w:val="99"/>
    <w:rsid w:val="00C11EA0"/>
    <w:pPr>
      <w:ind w:firstLine="567"/>
    </w:pPr>
    <w:rPr>
      <w:sz w:val="28"/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sid w:val="00C11EA0"/>
    <w:rPr>
      <w:rFonts w:ascii="Times New Roman" w:hAnsi="Times New Roman" w:cs="Times New Roman"/>
      <w:sz w:val="20"/>
      <w:szCs w:val="20"/>
    </w:rPr>
  </w:style>
  <w:style w:type="paragraph" w:styleId="27">
    <w:name w:val="Body Text 2"/>
    <w:basedOn w:val="a2"/>
    <w:link w:val="28"/>
    <w:uiPriority w:val="99"/>
    <w:rsid w:val="00C11EA0"/>
    <w:pPr>
      <w:jc w:val="center"/>
    </w:pPr>
    <w:rPr>
      <w:sz w:val="22"/>
      <w:szCs w:val="20"/>
    </w:rPr>
  </w:style>
  <w:style w:type="character" w:customStyle="1" w:styleId="28">
    <w:name w:val="Основной текст 2 Знак"/>
    <w:link w:val="27"/>
    <w:uiPriority w:val="99"/>
    <w:locked/>
    <w:rsid w:val="00C11EA0"/>
    <w:rPr>
      <w:rFonts w:ascii="Times New Roman" w:hAnsi="Times New Roman" w:cs="Times New Roman"/>
      <w:sz w:val="20"/>
      <w:szCs w:val="20"/>
    </w:rPr>
  </w:style>
  <w:style w:type="paragraph" w:customStyle="1" w:styleId="afff8">
    <w:name w:val="Текст таблицы с выступом"/>
    <w:basedOn w:val="aff1"/>
    <w:uiPriority w:val="99"/>
    <w:rsid w:val="00C11EA0"/>
    <w:pPr>
      <w:ind w:left="284"/>
    </w:pPr>
  </w:style>
  <w:style w:type="paragraph" w:customStyle="1" w:styleId="29">
    <w:name w:val="Заголовок 2а"/>
    <w:basedOn w:val="20"/>
    <w:uiPriority w:val="99"/>
    <w:semiHidden/>
    <w:rsid w:val="00C11EA0"/>
  </w:style>
  <w:style w:type="paragraph" w:customStyle="1" w:styleId="2a">
    <w:name w:val="Текст таблицы с выступом 2"/>
    <w:basedOn w:val="afff8"/>
    <w:uiPriority w:val="99"/>
    <w:rsid w:val="00C11EA0"/>
    <w:pPr>
      <w:ind w:left="567"/>
    </w:pPr>
  </w:style>
  <w:style w:type="paragraph" w:customStyle="1" w:styleId="2b">
    <w:name w:val="Авторские права 2"/>
    <w:basedOn w:val="afd"/>
    <w:autoRedefine/>
    <w:uiPriority w:val="99"/>
    <w:rsid w:val="00C11EA0"/>
    <w:pPr>
      <w:tabs>
        <w:tab w:val="clear" w:pos="3836"/>
      </w:tabs>
      <w:spacing w:before="120" w:line="160" w:lineRule="exact"/>
      <w:ind w:left="3572" w:hanging="170"/>
    </w:pPr>
    <w:rPr>
      <w:rFonts w:ascii="Calibri" w:hAnsi="Calibri"/>
    </w:rPr>
  </w:style>
  <w:style w:type="paragraph" w:customStyle="1" w:styleId="afff9">
    <w:name w:val="Типография"/>
    <w:basedOn w:val="afc"/>
    <w:uiPriority w:val="99"/>
    <w:rsid w:val="00C11EA0"/>
    <w:pPr>
      <w:spacing w:before="120"/>
    </w:pPr>
  </w:style>
  <w:style w:type="paragraph" w:customStyle="1" w:styleId="15">
    <w:name w:val="Организация 1а"/>
    <w:basedOn w:val="12"/>
    <w:uiPriority w:val="99"/>
    <w:rsid w:val="00C11EA0"/>
    <w:pPr>
      <w:pageBreakBefore/>
    </w:pPr>
    <w:rPr>
      <w:b w:val="0"/>
    </w:rPr>
  </w:style>
  <w:style w:type="paragraph" w:customStyle="1" w:styleId="2c">
    <w:name w:val="Организация 2а"/>
    <w:basedOn w:val="23"/>
    <w:uiPriority w:val="99"/>
    <w:rsid w:val="00C11EA0"/>
    <w:rPr>
      <w:b w:val="0"/>
      <w:lang w:val="ru-RU"/>
    </w:rPr>
  </w:style>
  <w:style w:type="paragraph" w:customStyle="1" w:styleId="afffa">
    <w:name w:val="Библиографическая полоска"/>
    <w:basedOn w:val="a2"/>
    <w:uiPriority w:val="99"/>
    <w:rsid w:val="00C11EA0"/>
    <w:pPr>
      <w:adjustRightInd w:val="0"/>
      <w:snapToGrid w:val="0"/>
      <w:ind w:left="454"/>
      <w:jc w:val="both"/>
    </w:pPr>
    <w:rPr>
      <w:rFonts w:ascii="Calibri" w:hAnsi="Calibri"/>
      <w:spacing w:val="-1"/>
      <w:sz w:val="20"/>
      <w:szCs w:val="20"/>
    </w:rPr>
  </w:style>
  <w:style w:type="paragraph" w:customStyle="1" w:styleId="2d">
    <w:name w:val="Город 2"/>
    <w:basedOn w:val="aff4"/>
    <w:uiPriority w:val="99"/>
    <w:rsid w:val="00C11EA0"/>
    <w:pPr>
      <w:spacing w:before="0"/>
    </w:pPr>
    <w:rPr>
      <w:b w:val="0"/>
    </w:rPr>
  </w:style>
  <w:style w:type="paragraph" w:customStyle="1" w:styleId="2e">
    <w:name w:val="Вид работы 2"/>
    <w:basedOn w:val="aff2"/>
    <w:uiPriority w:val="99"/>
    <w:rsid w:val="00C11EA0"/>
    <w:rPr>
      <w:b w:val="0"/>
    </w:rPr>
  </w:style>
  <w:style w:type="paragraph" w:customStyle="1" w:styleId="22">
    <w:name w:val="Стиль Заголовок 2 + курсив"/>
    <w:basedOn w:val="20"/>
    <w:uiPriority w:val="99"/>
    <w:rsid w:val="00C11EA0"/>
    <w:rPr>
      <w:i/>
      <w:iCs/>
      <w:sz w:val="22"/>
    </w:rPr>
  </w:style>
  <w:style w:type="paragraph" w:customStyle="1" w:styleId="31">
    <w:name w:val="Текст таблицы с выступом 3"/>
    <w:basedOn w:val="afff8"/>
    <w:uiPriority w:val="99"/>
    <w:rsid w:val="00C11EA0"/>
  </w:style>
  <w:style w:type="paragraph" w:customStyle="1" w:styleId="2f">
    <w:name w:val="Экспликация 2"/>
    <w:basedOn w:val="afff"/>
    <w:uiPriority w:val="99"/>
    <w:rsid w:val="00C11EA0"/>
    <w:pPr>
      <w:tabs>
        <w:tab w:val="left" w:pos="364"/>
        <w:tab w:val="left" w:pos="700"/>
      </w:tabs>
      <w:ind w:left="868" w:hanging="868"/>
    </w:pPr>
  </w:style>
  <w:style w:type="paragraph" w:customStyle="1" w:styleId="afffb">
    <w:name w:val="Сноска"/>
    <w:basedOn w:val="a2"/>
    <w:uiPriority w:val="99"/>
    <w:rsid w:val="00C11EA0"/>
    <w:pPr>
      <w:spacing w:before="120"/>
      <w:ind w:firstLine="567"/>
      <w:jc w:val="both"/>
    </w:pPr>
    <w:rPr>
      <w:sz w:val="18"/>
    </w:rPr>
  </w:style>
  <w:style w:type="character" w:customStyle="1" w:styleId="afffc">
    <w:name w:val="Стиль ПЖ К"/>
    <w:uiPriority w:val="99"/>
    <w:rsid w:val="00C11EA0"/>
    <w:rPr>
      <w:rFonts w:cs="Times New Roman"/>
      <w:b/>
      <w:i/>
    </w:rPr>
  </w:style>
  <w:style w:type="character" w:customStyle="1" w:styleId="101">
    <w:name w:val="Обычный+10 Знак"/>
    <w:link w:val="100"/>
    <w:uiPriority w:val="99"/>
    <w:locked/>
    <w:rsid w:val="00C11EA0"/>
    <w:rPr>
      <w:rFonts w:ascii="Times New Roman" w:hAnsi="Times New Roman" w:cs="Times New Roman"/>
      <w:sz w:val="20"/>
      <w:szCs w:val="20"/>
    </w:rPr>
  </w:style>
  <w:style w:type="paragraph" w:customStyle="1" w:styleId="afffd">
    <w:name w:val="Ответ"/>
    <w:basedOn w:val="a2"/>
    <w:uiPriority w:val="99"/>
    <w:rsid w:val="00C11EA0"/>
    <w:pPr>
      <w:ind w:left="785" w:hanging="218"/>
      <w:jc w:val="both"/>
    </w:pPr>
    <w:rPr>
      <w:spacing w:val="-1"/>
      <w:sz w:val="18"/>
      <w:szCs w:val="18"/>
    </w:rPr>
  </w:style>
  <w:style w:type="paragraph" w:customStyle="1" w:styleId="16">
    <w:name w:val="Текст таблицы 1"/>
    <w:basedOn w:val="aff1"/>
    <w:uiPriority w:val="99"/>
    <w:rsid w:val="00C11EA0"/>
    <w:rPr>
      <w:sz w:val="16"/>
    </w:rPr>
  </w:style>
  <w:style w:type="paragraph" w:customStyle="1" w:styleId="17">
    <w:name w:val="Текст таблицы с выступом 1"/>
    <w:basedOn w:val="afff8"/>
    <w:uiPriority w:val="99"/>
    <w:rsid w:val="00C11EA0"/>
    <w:pPr>
      <w:spacing w:line="170" w:lineRule="exact"/>
    </w:pPr>
    <w:rPr>
      <w:sz w:val="16"/>
    </w:rPr>
  </w:style>
  <w:style w:type="table" w:styleId="-1">
    <w:name w:val="Table Web 1"/>
    <w:basedOn w:val="a4"/>
    <w:uiPriority w:val="99"/>
    <w:rsid w:val="00C11EA0"/>
    <w:pPr>
      <w:ind w:firstLine="567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Заголовок 1/1"/>
    <w:basedOn w:val="10"/>
    <w:uiPriority w:val="99"/>
    <w:rsid w:val="00C11EA0"/>
    <w:pPr>
      <w:pageBreakBefore w:val="0"/>
      <w:spacing w:before="240"/>
    </w:pPr>
  </w:style>
  <w:style w:type="paragraph" w:customStyle="1" w:styleId="afffe">
    <w:name w:val="Аннотация"/>
    <w:basedOn w:val="afffa"/>
    <w:uiPriority w:val="99"/>
    <w:rsid w:val="00C11EA0"/>
    <w:pPr>
      <w:spacing w:before="120"/>
      <w:ind w:firstLine="284"/>
      <w:contextualSpacing/>
    </w:pPr>
    <w:rPr>
      <w:sz w:val="16"/>
    </w:rPr>
  </w:style>
  <w:style w:type="paragraph" w:customStyle="1" w:styleId="affff">
    <w:name w:val="Текст таблицы П"/>
    <w:basedOn w:val="aff6"/>
    <w:uiPriority w:val="99"/>
    <w:rsid w:val="00C11EA0"/>
    <w:pPr>
      <w:jc w:val="right"/>
    </w:pPr>
  </w:style>
  <w:style w:type="character" w:styleId="affff0">
    <w:name w:val="Hyperlink"/>
    <w:uiPriority w:val="99"/>
    <w:rsid w:val="00C11EA0"/>
    <w:rPr>
      <w:rFonts w:cs="Times New Roman"/>
      <w:color w:val="0000FF"/>
      <w:u w:val="single"/>
    </w:rPr>
  </w:style>
  <w:style w:type="paragraph" w:customStyle="1" w:styleId="affff1">
    <w:name w:val="Текст таблицы Ц.И"/>
    <w:basedOn w:val="aff6"/>
    <w:uiPriority w:val="99"/>
    <w:rsid w:val="00C11EA0"/>
    <w:pPr>
      <w:spacing w:line="200" w:lineRule="exact"/>
    </w:pPr>
  </w:style>
  <w:style w:type="paragraph" w:customStyle="1" w:styleId="2f0">
    <w:name w:val="Аннотация 2"/>
    <w:basedOn w:val="a2"/>
    <w:uiPriority w:val="99"/>
    <w:semiHidden/>
    <w:rsid w:val="00C11EA0"/>
    <w:pPr>
      <w:overflowPunct w:val="0"/>
      <w:adjustRightInd w:val="0"/>
      <w:snapToGrid w:val="0"/>
      <w:ind w:left="425" w:firstLine="284"/>
      <w:jc w:val="both"/>
    </w:pPr>
    <w:rPr>
      <w:rFonts w:ascii="Calibri" w:eastAsia="Batang" w:hAnsi="Calibri"/>
      <w:sz w:val="15"/>
      <w:szCs w:val="16"/>
      <w:lang w:eastAsia="zh-CN"/>
    </w:rPr>
  </w:style>
  <w:style w:type="paragraph" w:customStyle="1" w:styleId="affff2">
    <w:name w:val="Простой"/>
    <w:link w:val="affff3"/>
    <w:uiPriority w:val="99"/>
    <w:rsid w:val="00C11EA0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  <w:szCs w:val="22"/>
    </w:rPr>
  </w:style>
  <w:style w:type="character" w:customStyle="1" w:styleId="affff3">
    <w:name w:val="Простой Знак"/>
    <w:link w:val="affff2"/>
    <w:uiPriority w:val="99"/>
    <w:locked/>
    <w:rsid w:val="00C11EA0"/>
    <w:rPr>
      <w:rFonts w:ascii="Times New Roman" w:hAnsi="Times New Roman" w:cs="Times New Roman"/>
      <w:sz w:val="22"/>
      <w:szCs w:val="22"/>
      <w:lang w:val="ru-RU" w:eastAsia="ru-RU" w:bidi="ar-SA"/>
    </w:rPr>
  </w:style>
  <w:style w:type="paragraph" w:styleId="affff4">
    <w:name w:val="List Paragraph"/>
    <w:basedOn w:val="a2"/>
    <w:uiPriority w:val="34"/>
    <w:qFormat/>
    <w:rsid w:val="00C11EA0"/>
    <w:pPr>
      <w:ind w:left="720"/>
      <w:contextualSpacing/>
    </w:pPr>
  </w:style>
  <w:style w:type="paragraph" w:customStyle="1" w:styleId="81">
    <w:name w:val="8 перед"/>
    <w:uiPriority w:val="99"/>
    <w:rsid w:val="00C11EA0"/>
    <w:pPr>
      <w:spacing w:before="160"/>
      <w:ind w:firstLine="567"/>
      <w:jc w:val="both"/>
    </w:pPr>
    <w:rPr>
      <w:rFonts w:ascii="Times New Roman" w:eastAsia="Times New Roman" w:hAnsi="Times New Roman"/>
      <w:szCs w:val="22"/>
    </w:rPr>
  </w:style>
  <w:style w:type="paragraph" w:customStyle="1" w:styleId="a0">
    <w:name w:val="Нумерованый"/>
    <w:basedOn w:val="affff5"/>
    <w:uiPriority w:val="99"/>
    <w:rsid w:val="00C11EA0"/>
    <w:pPr>
      <w:numPr>
        <w:numId w:val="6"/>
      </w:numPr>
      <w:ind w:left="0"/>
      <w:contextualSpacing w:val="0"/>
    </w:pPr>
    <w:rPr>
      <w:szCs w:val="22"/>
    </w:rPr>
  </w:style>
  <w:style w:type="paragraph" w:styleId="affff5">
    <w:name w:val="List"/>
    <w:basedOn w:val="a2"/>
    <w:uiPriority w:val="99"/>
    <w:rsid w:val="00C11EA0"/>
    <w:pPr>
      <w:ind w:left="283" w:hanging="283"/>
      <w:contextualSpacing/>
      <w:jc w:val="both"/>
    </w:pPr>
    <w:rPr>
      <w:sz w:val="22"/>
    </w:rPr>
  </w:style>
  <w:style w:type="paragraph" w:customStyle="1" w:styleId="18">
    <w:name w:val="Простой+1"/>
    <w:link w:val="19"/>
    <w:uiPriority w:val="99"/>
    <w:rsid w:val="00C11EA0"/>
    <w:rPr>
      <w:rFonts w:ascii="Times New Roman" w:eastAsia="Times New Roman" w:hAnsi="Times New Roman"/>
      <w:spacing w:val="-20"/>
      <w:sz w:val="22"/>
      <w:szCs w:val="22"/>
    </w:rPr>
  </w:style>
  <w:style w:type="character" w:customStyle="1" w:styleId="19">
    <w:name w:val="Простой+1 Знак"/>
    <w:link w:val="18"/>
    <w:uiPriority w:val="99"/>
    <w:locked/>
    <w:rsid w:val="00C11EA0"/>
    <w:rPr>
      <w:rFonts w:ascii="Times New Roman" w:hAnsi="Times New Roman" w:cs="Times New Roman"/>
      <w:spacing w:val="-20"/>
      <w:sz w:val="22"/>
      <w:szCs w:val="22"/>
      <w:lang w:val="ru-RU" w:eastAsia="ru-RU" w:bidi="ar-SA"/>
    </w:rPr>
  </w:style>
  <w:style w:type="paragraph" w:styleId="32">
    <w:name w:val="Body Text Indent 3"/>
    <w:basedOn w:val="a2"/>
    <w:link w:val="33"/>
    <w:uiPriority w:val="99"/>
    <w:rsid w:val="00C11EA0"/>
    <w:pPr>
      <w:spacing w:after="120"/>
      <w:ind w:left="283"/>
    </w:pPr>
    <w:rPr>
      <w:rFonts w:cs="Arial Unicode MS"/>
      <w:sz w:val="16"/>
      <w:szCs w:val="16"/>
      <w:lang w:bidi="my-MM"/>
    </w:rPr>
  </w:style>
  <w:style w:type="character" w:customStyle="1" w:styleId="33">
    <w:name w:val="Основной текст с отступом 3 Знак"/>
    <w:link w:val="32"/>
    <w:uiPriority w:val="99"/>
    <w:locked/>
    <w:rsid w:val="00C11EA0"/>
    <w:rPr>
      <w:rFonts w:ascii="Times New Roman" w:hAnsi="Times New Roman" w:cs="Arial Unicode MS"/>
      <w:sz w:val="16"/>
      <w:szCs w:val="16"/>
      <w:lang w:bidi="my-MM"/>
    </w:rPr>
  </w:style>
  <w:style w:type="paragraph" w:customStyle="1" w:styleId="1a">
    <w:name w:val="Стиль1"/>
    <w:basedOn w:val="3"/>
    <w:uiPriority w:val="99"/>
    <w:rsid w:val="00C11EA0"/>
    <w:rPr>
      <w:bCs w:val="0"/>
      <w:i w:val="0"/>
    </w:rPr>
  </w:style>
  <w:style w:type="paragraph" w:customStyle="1" w:styleId="2f1">
    <w:name w:val="Стиль2"/>
    <w:basedOn w:val="3"/>
    <w:uiPriority w:val="99"/>
    <w:rsid w:val="00C11EA0"/>
    <w:rPr>
      <w:bCs w:val="0"/>
      <w:i w:val="0"/>
    </w:rPr>
  </w:style>
  <w:style w:type="paragraph" w:styleId="affff6">
    <w:name w:val="Normal (Web)"/>
    <w:basedOn w:val="a2"/>
    <w:rsid w:val="00C11EA0"/>
    <w:pPr>
      <w:spacing w:line="300" w:lineRule="atLeast"/>
      <w:ind w:firstLine="400"/>
      <w:jc w:val="both"/>
    </w:pPr>
    <w:rPr>
      <w:rFonts w:ascii="Tahoma" w:hAnsi="Tahoma" w:cs="Tahoma"/>
      <w:color w:val="515151"/>
      <w:sz w:val="16"/>
      <w:szCs w:val="16"/>
    </w:rPr>
  </w:style>
  <w:style w:type="paragraph" w:customStyle="1" w:styleId="Default">
    <w:name w:val="Default"/>
    <w:rsid w:val="00C11E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F35C85"/>
    <w:rPr>
      <w:rFonts w:cs="Times New Roman"/>
    </w:rPr>
  </w:style>
  <w:style w:type="paragraph" w:customStyle="1" w:styleId="TableParagraph">
    <w:name w:val="Table Paragraph"/>
    <w:basedOn w:val="a2"/>
    <w:uiPriority w:val="99"/>
    <w:rsid w:val="00D5100A"/>
    <w:pPr>
      <w:widowControl w:val="0"/>
      <w:ind w:left="105"/>
    </w:pPr>
    <w:rPr>
      <w:sz w:val="22"/>
      <w:szCs w:val="22"/>
      <w:lang w:val="en-US" w:eastAsia="en-US"/>
    </w:rPr>
  </w:style>
  <w:style w:type="character" w:styleId="affff7">
    <w:name w:val="Strong"/>
    <w:uiPriority w:val="99"/>
    <w:qFormat/>
    <w:rsid w:val="00170465"/>
    <w:rPr>
      <w:rFonts w:cs="Times New Roman"/>
      <w:b/>
      <w:bCs/>
    </w:rPr>
  </w:style>
  <w:style w:type="numbering" w:customStyle="1" w:styleId="a">
    <w:name w:val="Библики"/>
    <w:rsid w:val="0002410E"/>
    <w:pPr>
      <w:numPr>
        <w:numId w:val="5"/>
      </w:numPr>
    </w:pPr>
  </w:style>
  <w:style w:type="numbering" w:customStyle="1" w:styleId="2">
    <w:name w:val="Стиль многоуровневый2"/>
    <w:rsid w:val="0002410E"/>
    <w:pPr>
      <w:numPr>
        <w:numId w:val="4"/>
      </w:numPr>
    </w:pPr>
  </w:style>
  <w:style w:type="numbering" w:customStyle="1" w:styleId="1">
    <w:name w:val="Стиль многоуровневый1"/>
    <w:rsid w:val="0002410E"/>
    <w:pPr>
      <w:numPr>
        <w:numId w:val="3"/>
      </w:numPr>
    </w:pPr>
  </w:style>
  <w:style w:type="numbering" w:customStyle="1" w:styleId="a1">
    <w:name w:val="Стиль многоуровневый"/>
    <w:rsid w:val="0002410E"/>
    <w:pPr>
      <w:numPr>
        <w:numId w:val="1"/>
      </w:numPr>
    </w:pPr>
  </w:style>
  <w:style w:type="paragraph" w:customStyle="1" w:styleId="1b">
    <w:name w:val="Абзац списка1"/>
    <w:basedOn w:val="a2"/>
    <w:rsid w:val="00587A75"/>
    <w:pPr>
      <w:ind w:left="720"/>
      <w:contextualSpacing/>
    </w:pPr>
    <w:rPr>
      <w:rFonts w:eastAsia="Calibri"/>
    </w:rPr>
  </w:style>
  <w:style w:type="paragraph" w:styleId="2f2">
    <w:name w:val="List Bullet 2"/>
    <w:basedOn w:val="a2"/>
    <w:locked/>
    <w:rsid w:val="00D773C0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styleId="affff8">
    <w:name w:val="No Spacing"/>
    <w:uiPriority w:val="1"/>
    <w:qFormat/>
    <w:rsid w:val="007F0A43"/>
    <w:rPr>
      <w:sz w:val="22"/>
      <w:szCs w:val="22"/>
      <w:lang w:eastAsia="en-US"/>
    </w:rPr>
  </w:style>
  <w:style w:type="character" w:customStyle="1" w:styleId="Affff9">
    <w:name w:val="Нет A"/>
    <w:rsid w:val="007F0A43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92901" TargetMode="External"/><Relationship Id="rId13" Type="http://schemas.openxmlformats.org/officeDocument/2006/relationships/hyperlink" Target="http://znanium.com/go.php?id=538869" TargetMode="External"/><Relationship Id="rId18" Type="http://schemas.openxmlformats.org/officeDocument/2006/relationships/hyperlink" Target="http://znanium.com/go.php?id=558596" TargetMode="External"/><Relationship Id="rId26" Type="http://schemas.openxmlformats.org/officeDocument/2006/relationships/hyperlink" Target="http://e.lanbook.com/" TargetMode="External"/><Relationship Id="rId39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hyperlink" Target="http://lib.usue.ru/resource/limit/books/14/m480384.pdf" TargetMode="External"/><Relationship Id="rId34" Type="http://schemas.openxmlformats.org/officeDocument/2006/relationships/hyperlink" Target="http://arbicon.ru" TargetMode="External"/><Relationship Id="rId42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://lib.usue.ru/resource/limit/books/12/m476131.pdf" TargetMode="External"/><Relationship Id="rId17" Type="http://schemas.openxmlformats.org/officeDocument/2006/relationships/hyperlink" Target="http://znanium.com/go.php?id=560961" TargetMode="External"/><Relationship Id="rId25" Type="http://schemas.openxmlformats.org/officeDocument/2006/relationships/hyperlink" Target="https://elibrary.ru/" TargetMode="External"/><Relationship Id="rId33" Type="http://schemas.openxmlformats.org/officeDocument/2006/relationships/hyperlink" Target="http://polpred.com" TargetMode="External"/><Relationship Id="rId38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hyperlink" Target="http://znanium.com/go.php?id=1014429" TargetMode="External"/><Relationship Id="rId20" Type="http://schemas.openxmlformats.org/officeDocument/2006/relationships/hyperlink" Target="http://znanium.com/go.php?id=406579" TargetMode="External"/><Relationship Id="rId29" Type="http://schemas.openxmlformats.org/officeDocument/2006/relationships/hyperlink" Target="https://www.biblio-online.ru/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usue.ru/resource/limit/books/13/m478161.pdf" TargetMode="External"/><Relationship Id="rId24" Type="http://schemas.openxmlformats.org/officeDocument/2006/relationships/hyperlink" Target="http://lib.usue.ru/" TargetMode="External"/><Relationship Id="rId32" Type="http://schemas.openxmlformats.org/officeDocument/2006/relationships/hyperlink" Target="http://archive.neicon.ru" TargetMode="External"/><Relationship Id="rId37" Type="http://schemas.openxmlformats.org/officeDocument/2006/relationships/image" Target="media/image2.png"/><Relationship Id="rId40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hyperlink" Target="http://znanium.com/go.php?id=792439" TargetMode="External"/><Relationship Id="rId23" Type="http://schemas.openxmlformats.org/officeDocument/2006/relationships/hyperlink" Target="http://znanium.com/go.php?id=501338" TargetMode="External"/><Relationship Id="rId28" Type="http://schemas.openxmlformats.org/officeDocument/2006/relationships/hyperlink" Target="http://www.trmost.ru" TargetMode="External"/><Relationship Id="rId36" Type="http://schemas.openxmlformats.org/officeDocument/2006/relationships/hyperlink" Target="http://portfolio.usue.ru" TargetMode="External"/><Relationship Id="rId10" Type="http://schemas.openxmlformats.org/officeDocument/2006/relationships/hyperlink" Target="http://znanium.com/go.php?id=396132" TargetMode="External"/><Relationship Id="rId19" Type="http://schemas.openxmlformats.org/officeDocument/2006/relationships/hyperlink" Target="http://znanium.com/go.php?id=555765" TargetMode="External"/><Relationship Id="rId31" Type="http://schemas.openxmlformats.org/officeDocument/2006/relationships/hyperlink" Target="https://uisrussia.msu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41453" TargetMode="External"/><Relationship Id="rId14" Type="http://schemas.openxmlformats.org/officeDocument/2006/relationships/hyperlink" Target="http://znanium.com/go.php?id=447577" TargetMode="External"/><Relationship Id="rId22" Type="http://schemas.openxmlformats.org/officeDocument/2006/relationships/hyperlink" Target="http://lib.usue.ru/resource/limit/books/12/m476132.pdf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www.spark-interfax.ru/" TargetMode="External"/><Relationship Id="rId35" Type="http://schemas.openxmlformats.org/officeDocument/2006/relationships/hyperlink" Target="http://cyberleninka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10665</Words>
  <Characters>60795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Уральский государственный экономический университет</Company>
  <LinksUpToDate>false</LinksUpToDate>
  <CharactersWithSpaces>71318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umu370</dc:creator>
  <cp:keywords/>
  <dc:description/>
  <cp:lastModifiedBy>Баянкина Елена Юрьевна</cp:lastModifiedBy>
  <cp:revision>2</cp:revision>
  <cp:lastPrinted>2018-04-03T05:30:00Z</cp:lastPrinted>
  <dcterms:created xsi:type="dcterms:W3CDTF">2020-09-30T08:49:00Z</dcterms:created>
  <dcterms:modified xsi:type="dcterms:W3CDTF">2020-09-30T08:49:00Z</dcterms:modified>
</cp:coreProperties>
</file>